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44"/>
        <w:gridCol w:w="3240"/>
        <w:gridCol w:w="3691"/>
      </w:tblGrid>
      <w:tr>
        <w:trPr>
          <w:trHeight w:val="359" w:hRule="atLeast"/>
        </w:trPr>
        <w:tc>
          <w:tcPr>
            <w:tcW w:w="3775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  <w:p>
            <w:pPr>
              <w:pStyle w:val="TableParagraph"/>
              <w:rPr>
                <w:rFonts w:ascii="Times New Roman"/>
                <w:sz w:val="2"/>
              </w:rPr>
            </w:pPr>
          </w:p>
          <w:p>
            <w:pPr>
              <w:pStyle w:val="TableParagraph"/>
              <w:rPr>
                <w:rFonts w:ascii="Times New Roman"/>
                <w:sz w:val="2"/>
              </w:rPr>
            </w:pPr>
          </w:p>
          <w:p>
            <w:pPr>
              <w:pStyle w:val="TableParagraph"/>
              <w:rPr>
                <w:rFonts w:ascii="Times New Roman"/>
                <w:sz w:val="2"/>
              </w:rPr>
            </w:pPr>
          </w:p>
          <w:p>
            <w:pPr>
              <w:pStyle w:val="TableParagraph"/>
              <w:rPr>
                <w:rFonts w:ascii="Times New Roman"/>
                <w:sz w:val="2"/>
              </w:rPr>
            </w:pPr>
          </w:p>
          <w:p>
            <w:pPr>
              <w:pStyle w:val="TableParagraph"/>
              <w:rPr>
                <w:rFonts w:ascii="Times New Roman"/>
                <w:sz w:val="2"/>
              </w:rPr>
            </w:pPr>
          </w:p>
          <w:p>
            <w:pPr>
              <w:pStyle w:val="TableParagraph"/>
              <w:rPr>
                <w:rFonts w:ascii="Times New Roman"/>
                <w:sz w:val="2"/>
              </w:rPr>
            </w:pPr>
          </w:p>
          <w:p>
            <w:pPr>
              <w:pStyle w:val="TableParagraph"/>
              <w:rPr>
                <w:rFonts w:ascii="Times New Roman"/>
                <w:sz w:val="2"/>
              </w:rPr>
            </w:pPr>
          </w:p>
          <w:p>
            <w:pPr>
              <w:pStyle w:val="TableParagraph"/>
              <w:rPr>
                <w:rFonts w:ascii="Times New Roman"/>
                <w:sz w:val="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107"/>
              <w:rPr>
                <w:rFonts w:ascii="Cambria"/>
                <w:sz w:val="2"/>
              </w:rPr>
            </w:pPr>
            <w:r>
              <w:rPr>
                <w:rFonts w:ascii="Cambria"/>
                <w:spacing w:val="-6"/>
                <w:sz w:val="2"/>
              </w:rPr>
              <w:t>0B</w:t>
            </w:r>
            <w:r>
              <w:rPr>
                <w:rFonts w:ascii="Cambria"/>
                <w:spacing w:val="-3"/>
                <w:sz w:val="2"/>
              </w:rPr>
              <w:t> </w:t>
            </w:r>
            <w:r>
              <w:rPr>
                <w:rFonts w:ascii="Cambria"/>
                <w:spacing w:val="-3"/>
                <w:sz w:val="2"/>
              </w:rPr>
              <w:drawing>
                <wp:inline distT="0" distB="0" distL="0" distR="0">
                  <wp:extent cx="447557" cy="571499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557" cy="571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pacing w:val="-3"/>
                <w:sz w:val="2"/>
              </w:rPr>
            </w:r>
          </w:p>
          <w:p>
            <w:pPr>
              <w:pStyle w:val="TableParagraph"/>
              <w:rPr>
                <w:rFonts w:ascii="Times New Roman"/>
                <w:sz w:val="2"/>
              </w:rPr>
            </w:pPr>
          </w:p>
          <w:p>
            <w:pPr>
              <w:pStyle w:val="TableParagraph"/>
              <w:rPr>
                <w:rFonts w:ascii="Times New Roman"/>
                <w:sz w:val="2"/>
              </w:rPr>
            </w:pPr>
          </w:p>
          <w:p>
            <w:pPr>
              <w:pStyle w:val="TableParagraph"/>
              <w:rPr>
                <w:rFonts w:ascii="Times New Roman"/>
                <w:sz w:val="2"/>
              </w:rPr>
            </w:pPr>
          </w:p>
          <w:p>
            <w:pPr>
              <w:pStyle w:val="TableParagraph"/>
              <w:rPr>
                <w:rFonts w:ascii="Times New Roman"/>
                <w:sz w:val="2"/>
              </w:rPr>
            </w:pPr>
          </w:p>
          <w:p>
            <w:pPr>
              <w:pStyle w:val="TableParagraph"/>
              <w:rPr>
                <w:rFonts w:ascii="Times New Roman"/>
                <w:sz w:val="2"/>
              </w:rPr>
            </w:pPr>
          </w:p>
          <w:p>
            <w:pPr>
              <w:pStyle w:val="TableParagraph"/>
              <w:rPr>
                <w:rFonts w:ascii="Times New Roman"/>
                <w:sz w:val="2"/>
              </w:rPr>
            </w:pPr>
          </w:p>
          <w:p>
            <w:pPr>
              <w:pStyle w:val="TableParagraph"/>
              <w:rPr>
                <w:rFonts w:ascii="Times New Roman"/>
                <w:sz w:val="2"/>
              </w:rPr>
            </w:pPr>
          </w:p>
          <w:p>
            <w:pPr>
              <w:pStyle w:val="TableParagraph"/>
              <w:rPr>
                <w:rFonts w:ascii="Times New Roman"/>
                <w:sz w:val="2"/>
              </w:rPr>
            </w:pPr>
          </w:p>
          <w:p>
            <w:pPr>
              <w:pStyle w:val="TableParagraph"/>
              <w:rPr>
                <w:rFonts w:ascii="Times New Roman"/>
                <w:sz w:val="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107"/>
              <w:rPr>
                <w:b/>
                <w:sz w:val="36"/>
              </w:rPr>
            </w:pPr>
            <w:r>
              <w:rPr>
                <w:rFonts w:ascii="Cambria"/>
                <w:spacing w:val="-2"/>
                <w:w w:val="97"/>
                <w:sz w:val="2"/>
              </w:rPr>
              <w:t>1</w:t>
            </w:r>
            <w:r>
              <w:rPr>
                <w:rFonts w:ascii="Cambria"/>
                <w:w w:val="97"/>
                <w:sz w:val="2"/>
              </w:rPr>
              <w:t>B</w:t>
            </w:r>
            <w:r>
              <w:rPr>
                <w:b/>
                <w:smallCaps/>
                <w:spacing w:val="1"/>
                <w:w w:val="101"/>
                <w:sz w:val="36"/>
              </w:rPr>
              <w:t>ID</w:t>
            </w:r>
            <w:r>
              <w:rPr>
                <w:b/>
                <w:smallCaps/>
                <w:spacing w:val="-1"/>
                <w:w w:val="101"/>
                <w:sz w:val="36"/>
              </w:rPr>
              <w:t>E</w:t>
            </w:r>
            <w:r>
              <w:rPr>
                <w:b/>
                <w:smallCaps/>
                <w:w w:val="101"/>
                <w:sz w:val="36"/>
              </w:rPr>
              <w:t>A</w:t>
            </w:r>
            <w:r>
              <w:rPr>
                <w:b/>
                <w:smallCaps/>
                <w:spacing w:val="-1"/>
                <w:w w:val="99"/>
                <w:sz w:val="36"/>
              </w:rPr>
              <w:t> </w:t>
            </w:r>
            <w:r>
              <w:rPr>
                <w:b/>
                <w:smallCaps/>
                <w:sz w:val="36"/>
              </w:rPr>
              <w:t>Advisory Committee</w:t>
            </w:r>
            <w:r>
              <w:rPr>
                <w:b/>
                <w:smallCaps/>
                <w:spacing w:val="-22"/>
                <w:sz w:val="36"/>
              </w:rPr>
              <w:t> </w:t>
            </w:r>
            <w:r>
              <w:rPr>
                <w:b/>
                <w:smallCaps/>
                <w:sz w:val="36"/>
              </w:rPr>
              <w:t>Meeting</w:t>
            </w:r>
          </w:p>
        </w:tc>
        <w:tc>
          <w:tcPr>
            <w:tcW w:w="6931" w:type="dxa"/>
            <w:gridSpan w:val="2"/>
          </w:tcPr>
          <w:p>
            <w:pPr>
              <w:pStyle w:val="TableParagraph"/>
              <w:spacing w:before="1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September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12,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2024</w:t>
            </w:r>
          </w:p>
        </w:tc>
      </w:tr>
      <w:tr>
        <w:trPr>
          <w:trHeight w:val="352" w:hRule="atLeast"/>
        </w:trPr>
        <w:tc>
          <w:tcPr>
            <w:tcW w:w="377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1" w:type="dxa"/>
            <w:gridSpan w:val="2"/>
          </w:tcPr>
          <w:p>
            <w:pPr>
              <w:pStyle w:val="TableParagraph"/>
              <w:spacing w:before="1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9:00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a.m.-4:00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p.m.</w:t>
            </w:r>
          </w:p>
        </w:tc>
      </w:tr>
      <w:tr>
        <w:trPr>
          <w:trHeight w:val="1624" w:hRule="atLeast"/>
        </w:trPr>
        <w:tc>
          <w:tcPr>
            <w:tcW w:w="377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1" w:type="dxa"/>
            <w:gridSpan w:val="2"/>
            <w:tcBorders>
              <w:bottom w:val="single" w:sz="6" w:space="0" w:color="9F9F9F"/>
            </w:tcBorders>
          </w:tcPr>
          <w:p>
            <w:pPr>
              <w:pStyle w:val="TableParagraph"/>
              <w:ind w:left="5284" w:right="100" w:hanging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This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virtual. TEAMs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Meeting</w:t>
            </w:r>
          </w:p>
          <w:p>
            <w:pPr>
              <w:pStyle w:val="TableParagraph"/>
              <w:spacing w:before="1"/>
              <w:ind w:left="3993" w:right="98" w:hanging="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Microsoft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Teams</w:t>
            </w:r>
            <w:r>
              <w:rPr>
                <w:b/>
                <w:spacing w:val="-12"/>
                <w:sz w:val="20"/>
              </w:rPr>
              <w:t> </w:t>
            </w:r>
            <w:hyperlink r:id="rId6">
              <w:r>
                <w:rPr>
                  <w:b/>
                  <w:color w:val="0562C1"/>
                  <w:sz w:val="20"/>
                  <w:u w:val="single" w:color="0562C1"/>
                </w:rPr>
                <w:t>Need</w:t>
              </w:r>
              <w:r>
                <w:rPr>
                  <w:b/>
                  <w:color w:val="0562C1"/>
                  <w:spacing w:val="-13"/>
                  <w:sz w:val="20"/>
                  <w:u w:val="single" w:color="0562C1"/>
                </w:rPr>
                <w:t> </w:t>
              </w:r>
              <w:r>
                <w:rPr>
                  <w:b/>
                  <w:color w:val="0562C1"/>
                  <w:sz w:val="20"/>
                  <w:u w:val="single" w:color="0562C1"/>
                </w:rPr>
                <w:t>help?</w:t>
              </w:r>
            </w:hyperlink>
            <w:r>
              <w:rPr>
                <w:b/>
                <w:color w:val="0562C1"/>
                <w:sz w:val="20"/>
                <w:u w:val="none"/>
              </w:rPr>
              <w:t> </w:t>
            </w:r>
            <w:hyperlink r:id="rId7">
              <w:r>
                <w:rPr>
                  <w:b/>
                  <w:color w:val="0562C1"/>
                  <w:sz w:val="20"/>
                  <w:u w:val="single" w:color="0562C1"/>
                </w:rPr>
                <w:t>Join the meeting now</w:t>
              </w:r>
            </w:hyperlink>
            <w:r>
              <w:rPr>
                <w:b/>
                <w:color w:val="0562C1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Meeting</w:t>
            </w:r>
            <w:r>
              <w:rPr>
                <w:b/>
                <w:spacing w:val="-5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ID:</w:t>
            </w:r>
            <w:r>
              <w:rPr>
                <w:b/>
                <w:spacing w:val="-4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263</w:t>
            </w:r>
            <w:r>
              <w:rPr>
                <w:b/>
                <w:spacing w:val="-5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772</w:t>
            </w:r>
            <w:r>
              <w:rPr>
                <w:b/>
                <w:spacing w:val="-4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150</w:t>
            </w:r>
            <w:r>
              <w:rPr>
                <w:b/>
                <w:spacing w:val="-5"/>
                <w:sz w:val="20"/>
                <w:u w:val="none"/>
              </w:rPr>
              <w:t> 42</w:t>
            </w:r>
          </w:p>
          <w:p>
            <w:pPr>
              <w:pStyle w:val="TableParagraph"/>
              <w:spacing w:line="24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Passcode: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iFAMHZ</w:t>
            </w:r>
          </w:p>
        </w:tc>
      </w:tr>
      <w:tr>
        <w:trPr>
          <w:trHeight w:val="1497" w:hRule="atLeast"/>
        </w:trPr>
        <w:tc>
          <w:tcPr>
            <w:tcW w:w="377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1" w:type="dxa"/>
            <w:gridSpan w:val="2"/>
            <w:tcBorders>
              <w:top w:val="single" w:sz="6" w:space="0" w:color="9F9F9F"/>
            </w:tcBorders>
          </w:tcPr>
          <w:p>
            <w:pPr>
              <w:pStyle w:val="TableParagraph"/>
              <w:spacing w:before="49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phone</w:t>
            </w:r>
          </w:p>
          <w:p>
            <w:pPr>
              <w:pStyle w:val="TableParagraph"/>
              <w:spacing w:before="1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562C1"/>
                <w:sz w:val="20"/>
                <w:u w:val="single" w:color="0562C1"/>
              </w:rPr>
              <w:t>+1</w:t>
            </w:r>
            <w:r>
              <w:rPr>
                <w:b/>
                <w:color w:val="0562C1"/>
                <w:spacing w:val="-11"/>
                <w:sz w:val="20"/>
                <w:u w:val="single" w:color="0562C1"/>
              </w:rPr>
              <w:t> </w:t>
            </w:r>
            <w:r>
              <w:rPr>
                <w:b/>
                <w:color w:val="0562C1"/>
                <w:sz w:val="20"/>
                <w:u w:val="single" w:color="0562C1"/>
              </w:rPr>
              <w:t>701-328-0950,,89814736#</w:t>
            </w:r>
            <w:r>
              <w:rPr>
                <w:b/>
                <w:color w:val="0562C1"/>
                <w:spacing w:val="-11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United</w:t>
            </w:r>
            <w:r>
              <w:rPr>
                <w:b/>
                <w:spacing w:val="-11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States,</w:t>
            </w:r>
            <w:r>
              <w:rPr>
                <w:b/>
                <w:spacing w:val="-11"/>
                <w:sz w:val="20"/>
                <w:u w:val="none"/>
              </w:rPr>
              <w:t> </w:t>
            </w:r>
            <w:r>
              <w:rPr>
                <w:b/>
                <w:spacing w:val="-2"/>
                <w:sz w:val="20"/>
                <w:u w:val="none"/>
              </w:rPr>
              <w:t>Fargo</w:t>
            </w:r>
          </w:p>
          <w:p>
            <w:pPr>
              <w:pStyle w:val="TableParagraph"/>
              <w:spacing w:before="1"/>
              <w:ind w:left="3285" w:right="98" w:firstLine="1562"/>
              <w:jc w:val="right"/>
              <w:rPr>
                <w:b/>
                <w:sz w:val="20"/>
              </w:rPr>
            </w:pPr>
            <w:hyperlink r:id="rId8">
              <w:r>
                <w:rPr>
                  <w:b/>
                  <w:color w:val="0562C1"/>
                  <w:sz w:val="20"/>
                  <w:u w:val="single" w:color="0562C1"/>
                </w:rPr>
                <w:t>Find</w:t>
              </w:r>
              <w:r>
                <w:rPr>
                  <w:b/>
                  <w:color w:val="0562C1"/>
                  <w:spacing w:val="-12"/>
                  <w:sz w:val="20"/>
                  <w:u w:val="single" w:color="0562C1"/>
                </w:rPr>
                <w:t> </w:t>
              </w:r>
              <w:r>
                <w:rPr>
                  <w:b/>
                  <w:color w:val="0562C1"/>
                  <w:sz w:val="20"/>
                  <w:u w:val="single" w:color="0562C1"/>
                </w:rPr>
                <w:t>a</w:t>
              </w:r>
              <w:r>
                <w:rPr>
                  <w:b/>
                  <w:color w:val="0562C1"/>
                  <w:spacing w:val="-13"/>
                  <w:sz w:val="20"/>
                  <w:u w:val="single" w:color="0562C1"/>
                </w:rPr>
                <w:t> </w:t>
              </w:r>
              <w:r>
                <w:rPr>
                  <w:b/>
                  <w:color w:val="0562C1"/>
                  <w:sz w:val="20"/>
                  <w:u w:val="single" w:color="0562C1"/>
                </w:rPr>
                <w:t>local</w:t>
              </w:r>
              <w:r>
                <w:rPr>
                  <w:b/>
                  <w:color w:val="0562C1"/>
                  <w:spacing w:val="-14"/>
                  <w:sz w:val="20"/>
                  <w:u w:val="single" w:color="0562C1"/>
                </w:rPr>
                <w:t> </w:t>
              </w:r>
              <w:r>
                <w:rPr>
                  <w:b/>
                  <w:color w:val="0562C1"/>
                  <w:sz w:val="20"/>
                  <w:u w:val="single" w:color="0562C1"/>
                </w:rPr>
                <w:t>number</w:t>
              </w:r>
            </w:hyperlink>
            <w:r>
              <w:rPr>
                <w:b/>
                <w:color w:val="0562C1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Phone</w:t>
            </w:r>
            <w:r>
              <w:rPr>
                <w:b/>
                <w:spacing w:val="-7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conference</w:t>
            </w:r>
            <w:r>
              <w:rPr>
                <w:b/>
                <w:spacing w:val="-6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ID:</w:t>
            </w:r>
            <w:r>
              <w:rPr>
                <w:b/>
                <w:spacing w:val="-5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898</w:t>
            </w:r>
            <w:r>
              <w:rPr>
                <w:b/>
                <w:spacing w:val="-7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147</w:t>
            </w:r>
            <w:r>
              <w:rPr>
                <w:b/>
                <w:spacing w:val="-7"/>
                <w:sz w:val="20"/>
                <w:u w:val="none"/>
              </w:rPr>
              <w:t> </w:t>
            </w:r>
            <w:r>
              <w:rPr>
                <w:b/>
                <w:spacing w:val="-5"/>
                <w:sz w:val="20"/>
                <w:u w:val="none"/>
              </w:rPr>
              <w:t>36#</w:t>
            </w:r>
          </w:p>
        </w:tc>
      </w:tr>
      <w:tr>
        <w:trPr>
          <w:trHeight w:val="539" w:hRule="atLeast"/>
        </w:trPr>
        <w:tc>
          <w:tcPr>
            <w:tcW w:w="10706" w:type="dxa"/>
            <w:gridSpan w:val="4"/>
          </w:tcPr>
          <w:p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rFonts w:ascii="Cambria"/>
                <w:spacing w:val="-2"/>
                <w:w w:val="97"/>
                <w:sz w:val="2"/>
              </w:rPr>
              <w:t>2</w:t>
            </w:r>
            <w:r>
              <w:rPr>
                <w:rFonts w:ascii="Cambria"/>
                <w:w w:val="97"/>
                <w:sz w:val="2"/>
              </w:rPr>
              <w:t>B</w:t>
            </w:r>
            <w:r>
              <w:rPr>
                <w:b/>
                <w:smallCaps/>
                <w:spacing w:val="-2"/>
                <w:w w:val="101"/>
                <w:sz w:val="24"/>
              </w:rPr>
              <w:t>A</w:t>
            </w:r>
            <w:r>
              <w:rPr>
                <w:b/>
                <w:smallCaps/>
                <w:sz w:val="24"/>
              </w:rPr>
              <w:t>genda</w:t>
            </w:r>
            <w:r>
              <w:rPr>
                <w:b/>
                <w:smallCaps/>
                <w:spacing w:val="-9"/>
                <w:w w:val="99"/>
                <w:sz w:val="24"/>
              </w:rPr>
              <w:t> </w:t>
            </w:r>
            <w:r>
              <w:rPr>
                <w:b/>
                <w:smallCaps/>
                <w:spacing w:val="-2"/>
                <w:sz w:val="24"/>
              </w:rPr>
              <w:t>Items</w:t>
            </w:r>
          </w:p>
        </w:tc>
      </w:tr>
      <w:tr>
        <w:trPr>
          <w:trHeight w:val="386" w:hRule="atLeast"/>
        </w:trPr>
        <w:tc>
          <w:tcPr>
            <w:tcW w:w="1531" w:type="dxa"/>
          </w:tcPr>
          <w:p>
            <w:pPr>
              <w:pStyle w:val="TableParagraph"/>
              <w:spacing w:before="60"/>
              <w:ind w:left="172"/>
              <w:rPr>
                <w:b/>
                <w:sz w:val="22"/>
              </w:rPr>
            </w:pPr>
            <w:bookmarkStart w:name=" Time" w:id="1"/>
            <w:bookmarkEnd w:id="1"/>
            <w:r>
              <w:rPr/>
            </w: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5484" w:type="dxa"/>
            <w:gridSpan w:val="2"/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Topic</w:t>
            </w:r>
          </w:p>
        </w:tc>
        <w:tc>
          <w:tcPr>
            <w:tcW w:w="3691" w:type="dxa"/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Presenter</w:t>
            </w:r>
          </w:p>
        </w:tc>
      </w:tr>
      <w:tr>
        <w:trPr>
          <w:trHeight w:val="1062" w:hRule="atLeast"/>
        </w:trPr>
        <w:tc>
          <w:tcPr>
            <w:tcW w:w="1531" w:type="dxa"/>
          </w:tcPr>
          <w:p>
            <w:pPr>
              <w:pStyle w:val="TableParagraph"/>
              <w:spacing w:before="60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9:00</w:t>
            </w:r>
            <w:r>
              <w:rPr>
                <w:spacing w:val="-4"/>
                <w:sz w:val="22"/>
              </w:rPr>
              <w:t> a.m.</w:t>
            </w:r>
          </w:p>
        </w:tc>
        <w:tc>
          <w:tcPr>
            <w:tcW w:w="5484" w:type="dxa"/>
            <w:gridSpan w:val="2"/>
          </w:tcPr>
          <w:p>
            <w:pPr>
              <w:pStyle w:val="TableParagraph"/>
              <w:spacing w:line="265" w:lineRule="exact"/>
              <w:ind w:left="108"/>
              <w:rPr>
                <w:sz w:val="22"/>
              </w:rPr>
            </w:pPr>
            <w:r>
              <w:rPr>
                <w:sz w:val="22"/>
              </w:rPr>
              <w:t>Welcome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Introductions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March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Corrections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Approval Overview of Agenda</w:t>
            </w:r>
          </w:p>
          <w:p>
            <w:pPr>
              <w:pStyle w:val="TableParagraph"/>
              <w:spacing w:line="246" w:lineRule="exact" w:before="1"/>
              <w:ind w:left="108"/>
              <w:rPr>
                <w:sz w:val="22"/>
              </w:rPr>
            </w:pPr>
            <w:bookmarkStart w:name="Agenda Items" w:id="2"/>
            <w:bookmarkEnd w:id="2"/>
            <w:r>
              <w:rPr/>
            </w:r>
            <w:r>
              <w:rPr>
                <w:sz w:val="22"/>
              </w:rPr>
              <w:t>Member’s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Issues/Concerns</w:t>
            </w:r>
          </w:p>
        </w:tc>
        <w:tc>
          <w:tcPr>
            <w:tcW w:w="3691" w:type="dxa"/>
          </w:tcPr>
          <w:p>
            <w:pPr>
              <w:pStyle w:val="TableParagraph"/>
              <w:spacing w:before="1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Dr.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Mahar,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Chairperson</w:t>
            </w:r>
          </w:p>
        </w:tc>
      </w:tr>
      <w:tr>
        <w:trPr>
          <w:trHeight w:val="772" w:hRule="atLeast"/>
        </w:trPr>
        <w:tc>
          <w:tcPr>
            <w:tcW w:w="1531" w:type="dxa"/>
          </w:tcPr>
          <w:p>
            <w:pPr>
              <w:pStyle w:val="TableParagraph"/>
              <w:spacing w:before="60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9:15</w:t>
            </w:r>
            <w:r>
              <w:rPr>
                <w:spacing w:val="-4"/>
                <w:sz w:val="22"/>
              </w:rPr>
              <w:t> a.m.</w:t>
            </w:r>
          </w:p>
        </w:tc>
        <w:tc>
          <w:tcPr>
            <w:tcW w:w="5484" w:type="dxa"/>
            <w:gridSpan w:val="2"/>
          </w:tcPr>
          <w:p>
            <w:pPr>
              <w:pStyle w:val="TableParagraph"/>
              <w:spacing w:before="252"/>
              <w:ind w:left="107"/>
              <w:rPr>
                <w:sz w:val="22"/>
              </w:rPr>
            </w:pPr>
            <w:r>
              <w:rPr>
                <w:sz w:val="22"/>
              </w:rPr>
              <w:t>ICC/IDEA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Committees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</w:p>
        </w:tc>
        <w:tc>
          <w:tcPr>
            <w:tcW w:w="3691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TAESE</w:t>
            </w:r>
          </w:p>
        </w:tc>
      </w:tr>
      <w:tr>
        <w:trPr>
          <w:trHeight w:val="796" w:hRule="atLeast"/>
        </w:trPr>
        <w:tc>
          <w:tcPr>
            <w:tcW w:w="1531" w:type="dxa"/>
          </w:tcPr>
          <w:p>
            <w:pPr>
              <w:pStyle w:val="TableParagraph"/>
              <w:spacing w:before="60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11:15</w:t>
            </w:r>
            <w:r>
              <w:rPr>
                <w:spacing w:val="-4"/>
                <w:sz w:val="22"/>
              </w:rPr>
              <w:t> a.m.</w:t>
            </w:r>
          </w:p>
        </w:tc>
        <w:tc>
          <w:tcPr>
            <w:tcW w:w="5484" w:type="dxa"/>
            <w:gridSpan w:val="2"/>
          </w:tcPr>
          <w:p>
            <w:pPr>
              <w:pStyle w:val="TableParagraph"/>
              <w:ind w:left="108" w:right="2808"/>
              <w:rPr>
                <w:sz w:val="22"/>
              </w:rPr>
            </w:pPr>
            <w:r>
              <w:rPr>
                <w:sz w:val="22"/>
              </w:rPr>
              <w:t>Part C and B Updates Level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Determinations</w:t>
            </w:r>
          </w:p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Transition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3691" w:type="dxa"/>
          </w:tcPr>
          <w:p>
            <w:pPr>
              <w:pStyle w:val="TableParagraph"/>
              <w:spacing w:before="1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TAESE</w:t>
            </w:r>
          </w:p>
        </w:tc>
      </w:tr>
      <w:tr>
        <w:trPr>
          <w:trHeight w:val="441" w:hRule="atLeast"/>
        </w:trPr>
        <w:tc>
          <w:tcPr>
            <w:tcW w:w="1531" w:type="dxa"/>
          </w:tcPr>
          <w:p>
            <w:pPr>
              <w:pStyle w:val="TableParagraph"/>
              <w:spacing w:before="60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11:35</w:t>
            </w:r>
            <w:r>
              <w:rPr>
                <w:spacing w:val="-4"/>
                <w:sz w:val="22"/>
              </w:rPr>
              <w:t> a.m.</w:t>
            </w:r>
          </w:p>
        </w:tc>
        <w:tc>
          <w:tcPr>
            <w:tcW w:w="5484" w:type="dxa"/>
            <w:gridSpan w:val="2"/>
          </w:tcPr>
          <w:p>
            <w:pPr>
              <w:pStyle w:val="TableParagraph"/>
              <w:spacing w:before="87"/>
              <w:ind w:left="108"/>
              <w:rPr>
                <w:sz w:val="22"/>
              </w:rPr>
            </w:pPr>
            <w:r>
              <w:rPr>
                <w:sz w:val="22"/>
              </w:rPr>
              <w:t>IDEA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Resolution</w:t>
            </w:r>
          </w:p>
        </w:tc>
        <w:tc>
          <w:tcPr>
            <w:tcW w:w="3691" w:type="dxa"/>
          </w:tcPr>
          <w:p>
            <w:pPr>
              <w:pStyle w:val="TableParagraph"/>
              <w:spacing w:before="89"/>
              <w:ind w:left="108"/>
              <w:rPr>
                <w:sz w:val="22"/>
              </w:rPr>
            </w:pPr>
            <w:r>
              <w:rPr>
                <w:sz w:val="22"/>
              </w:rPr>
              <w:t>Dr.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Patti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Mahar</w:t>
            </w:r>
          </w:p>
        </w:tc>
      </w:tr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before="60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11:45</w:t>
            </w:r>
            <w:r>
              <w:rPr>
                <w:spacing w:val="-4"/>
                <w:sz w:val="22"/>
              </w:rPr>
              <w:t> a.m.</w:t>
            </w:r>
          </w:p>
        </w:tc>
        <w:tc>
          <w:tcPr>
            <w:tcW w:w="5484" w:type="dxa"/>
            <w:gridSpan w:val="2"/>
          </w:tcPr>
          <w:p>
            <w:pPr>
              <w:pStyle w:val="TableParagraph"/>
              <w:spacing w:before="87"/>
              <w:ind w:left="107"/>
              <w:rPr>
                <w:sz w:val="22"/>
              </w:rPr>
            </w:pPr>
            <w:r>
              <w:rPr>
                <w:sz w:val="22"/>
              </w:rPr>
              <w:t>Officer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Elections-Vice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Chairperson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(Vacancy)</w:t>
            </w:r>
          </w:p>
        </w:tc>
        <w:tc>
          <w:tcPr>
            <w:tcW w:w="3691" w:type="dxa"/>
          </w:tcPr>
          <w:p>
            <w:pPr>
              <w:pStyle w:val="TableParagraph"/>
              <w:spacing w:before="87"/>
              <w:ind w:left="107"/>
              <w:rPr>
                <w:sz w:val="22"/>
              </w:rPr>
            </w:pPr>
            <w:r>
              <w:rPr>
                <w:sz w:val="22"/>
              </w:rPr>
              <w:t>Dr.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Patti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Mahar</w:t>
            </w:r>
          </w:p>
        </w:tc>
      </w:tr>
      <w:tr>
        <w:trPr>
          <w:trHeight w:val="441" w:hRule="atLeast"/>
        </w:trPr>
        <w:tc>
          <w:tcPr>
            <w:tcW w:w="1531" w:type="dxa"/>
          </w:tcPr>
          <w:p>
            <w:pPr>
              <w:pStyle w:val="TableParagraph"/>
              <w:spacing w:before="60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12:00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p.m.</w:t>
            </w:r>
          </w:p>
        </w:tc>
        <w:tc>
          <w:tcPr>
            <w:tcW w:w="5484" w:type="dxa"/>
            <w:gridSpan w:val="2"/>
          </w:tcPr>
          <w:p>
            <w:pPr>
              <w:pStyle w:val="TableParagraph"/>
              <w:spacing w:before="8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Lunch</w:t>
            </w:r>
          </w:p>
        </w:tc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1531" w:type="dxa"/>
          </w:tcPr>
          <w:p>
            <w:pPr>
              <w:pStyle w:val="TableParagraph"/>
              <w:spacing w:before="60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1:00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p.m.</w:t>
            </w:r>
          </w:p>
        </w:tc>
        <w:tc>
          <w:tcPr>
            <w:tcW w:w="5484" w:type="dxa"/>
            <w:gridSpan w:val="2"/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Comment</w:t>
            </w:r>
          </w:p>
        </w:tc>
        <w:tc>
          <w:tcPr>
            <w:tcW w:w="3691" w:type="dxa"/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z w:val="22"/>
              </w:rPr>
              <w:t>Mary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McCarvel-O’Connor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Team</w:t>
            </w:r>
          </w:p>
        </w:tc>
      </w:tr>
      <w:tr>
        <w:trPr>
          <w:trHeight w:val="386" w:hRule="atLeast"/>
        </w:trPr>
        <w:tc>
          <w:tcPr>
            <w:tcW w:w="1531" w:type="dxa"/>
          </w:tcPr>
          <w:p>
            <w:pPr>
              <w:pStyle w:val="TableParagraph"/>
              <w:spacing w:before="63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1:15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p.m.</w:t>
            </w:r>
          </w:p>
        </w:tc>
        <w:tc>
          <w:tcPr>
            <w:tcW w:w="5484" w:type="dxa"/>
            <w:gridSpan w:val="2"/>
          </w:tcPr>
          <w:p>
            <w:pPr>
              <w:pStyle w:val="TableParagraph"/>
              <w:spacing w:before="63"/>
              <w:ind w:left="108"/>
              <w:rPr>
                <w:sz w:val="22"/>
              </w:rPr>
            </w:pP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Priority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Setting</w:t>
            </w:r>
          </w:p>
        </w:tc>
        <w:tc>
          <w:tcPr>
            <w:tcW w:w="3691" w:type="dxa"/>
          </w:tcPr>
          <w:p>
            <w:pPr>
              <w:pStyle w:val="TableParagraph"/>
              <w:spacing w:before="63"/>
              <w:ind w:left="108"/>
              <w:rPr>
                <w:sz w:val="22"/>
              </w:rPr>
            </w:pPr>
            <w:r>
              <w:rPr>
                <w:sz w:val="22"/>
              </w:rPr>
              <w:t>Mary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McCarvel-</w:t>
            </w:r>
            <w:r>
              <w:rPr>
                <w:spacing w:val="-2"/>
                <w:sz w:val="22"/>
              </w:rPr>
              <w:t>O’Connor</w:t>
            </w:r>
          </w:p>
        </w:tc>
      </w:tr>
      <w:tr>
        <w:trPr>
          <w:trHeight w:val="385" w:hRule="atLeast"/>
        </w:trPr>
        <w:tc>
          <w:tcPr>
            <w:tcW w:w="1531" w:type="dxa"/>
          </w:tcPr>
          <w:p>
            <w:pPr>
              <w:pStyle w:val="TableParagraph"/>
              <w:spacing w:before="60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2:00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p.m.</w:t>
            </w:r>
          </w:p>
        </w:tc>
        <w:tc>
          <w:tcPr>
            <w:tcW w:w="5484" w:type="dxa"/>
            <w:gridSpan w:val="2"/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Break</w:t>
            </w:r>
          </w:p>
        </w:tc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1531" w:type="dxa"/>
          </w:tcPr>
          <w:p>
            <w:pPr>
              <w:pStyle w:val="TableParagraph"/>
              <w:spacing w:before="60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3:30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p.m.</w:t>
            </w:r>
          </w:p>
        </w:tc>
        <w:tc>
          <w:tcPr>
            <w:tcW w:w="5484" w:type="dxa"/>
            <w:gridSpan w:val="2"/>
          </w:tcPr>
          <w:p>
            <w:pPr>
              <w:pStyle w:val="TableParagraph"/>
              <w:spacing w:before="67"/>
              <w:ind w:left="10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Agenda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Next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Meeting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and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December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Meeting</w:t>
            </w:r>
          </w:p>
        </w:tc>
        <w:tc>
          <w:tcPr>
            <w:tcW w:w="3691" w:type="dxa"/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z w:val="22"/>
              </w:rPr>
              <w:t>Christopher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Larson</w:t>
            </w:r>
          </w:p>
        </w:tc>
      </w:tr>
      <w:tr>
        <w:trPr>
          <w:trHeight w:val="386" w:hRule="atLeast"/>
        </w:trPr>
        <w:tc>
          <w:tcPr>
            <w:tcW w:w="1531" w:type="dxa"/>
          </w:tcPr>
          <w:p>
            <w:pPr>
              <w:pStyle w:val="TableParagraph"/>
              <w:spacing w:before="60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4:00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p.m.</w:t>
            </w:r>
          </w:p>
        </w:tc>
        <w:tc>
          <w:tcPr>
            <w:tcW w:w="5484" w:type="dxa"/>
            <w:gridSpan w:val="2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Adjourn</w:t>
            </w:r>
          </w:p>
        </w:tc>
        <w:tc>
          <w:tcPr>
            <w:tcW w:w="3691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Christopher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Larson</w:t>
            </w:r>
          </w:p>
        </w:tc>
      </w:tr>
    </w:tbl>
    <w:p>
      <w:pPr>
        <w:pStyle w:val="Title"/>
      </w:pPr>
      <w:bookmarkStart w:name="IDEA Advisory Committee Meeting" w:id="3"/>
      <w:bookmarkEnd w:id="3"/>
      <w:r>
        <w:rPr/>
      </w:r>
      <w:bookmarkStart w:name="/" w:id="4"/>
      <w:bookmarkEnd w:id="4"/>
      <w:r>
        <w:rPr/>
      </w:r>
      <w:r>
        <w:rPr/>
      </w:r>
    </w:p>
    <w:sectPr>
      <w:type w:val="continuous"/>
      <w:pgSz w:w="12240" w:h="15840"/>
      <w:pgMar w:top="560" w:bottom="280" w:left="7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gcc02.safelinks.protection.outlook.com/?url=https%3A%2F%2Faka.ms%2FJoinTeamsMeeting%3Fomkt%3Den-US&amp;data=05%7C02%7Cmsouther%40nd.gov%7C14d87356c1e34eab057d08dcc07a0765%7C2dea0464da514a88bae2b3db94bc0c54%7C0%7C0%7C638596877540694412%7CUnknown%7CTWFpbGZsb3d8eyJWIjoiMC4wLjAwMDAiLCJQIjoiV2luMzIiLCJBTiI6Ik1haWwiLCJXVCI6Mn0%3D%7C0%7C%7C%7C&amp;sdata=bS818klL5kRM%2F3PdHu7phjE48FBAGGzYg1Pom9LgJF8%3D&amp;reserved=0" TargetMode="External"/><Relationship Id="rId7" Type="http://schemas.openxmlformats.org/officeDocument/2006/relationships/hyperlink" Target="https://gcc02.safelinks.protection.outlook.com/ap/t-59584e83/?url=https%3A%2F%2Fteams.microsoft.com%2Fl%2Fmeetup-join%2F19%253ameeting_NGRmMjRhZTEtOWNjMi00OTEzLWE5YTItODJlZDJjZjg3OWMz%2540thread.v2%2F0%3Fcontext%3D%257b%2522Tid%2522%253a%25222dea0464-da51-4a88-bae2-b3db94bc0c54%2522%252c%2522Oid%2522%253a%2522dcea3501-a568-449b-9ba0-a33cbe960827%2522%257d&amp;data=05%7C02%7Cmsouther%40nd.gov%7C14d87356c1e34eab057d08dcc07a0765%7C2dea0464da514a88bae2b3db94bc0c54%7C0%7C0%7C638596877540706250%7CUnknown%7CTWFpbGZsb3d8eyJWIjoiMC4wLjAwMDAiLCJQIjoiV2luMzIiLCJBTiI6Ik1haWwiLCJXVCI6Mn0%3D%7C0%7C%7C%7C&amp;sdata=bAHDGXrmQdtVURwrpZsWdMaQK3HSIXWx0%2FxCLdEMKfE%3D&amp;reserved=0" TargetMode="External"/><Relationship Id="rId8" Type="http://schemas.openxmlformats.org/officeDocument/2006/relationships/hyperlink" Target="https://gcc02.safelinks.protection.outlook.com/?url=https%3A%2F%2Fdialin.teams.microsoft.com%2Fb55e1684-2d28-41f4-ba9d-69c288a879dd%3Fid%3D89814736&amp;data=05%7C02%7Cmsouther%40nd.gov%7C14d87356c1e34eab057d08dcc07a0765%7C2dea0464da514a88bae2b3db94bc0c54%7C0%7C0%7C638596877540715133%7CUnknown%7CTWFpbGZsb3d8eyJWIjoiMC4wLjAwMDAiLCJQIjoiV2luMzIiLCJBTiI6Ik1haWwiLCJXVCI6Mn0%3D%7C0%7C%7C%7C&amp;sdata=HruBSw99BidN1VX0ygoydRKp5mYWFQk0JvKlhCPFmrw%3D&amp;reserved=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 Corporation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Marthaller</dc:creator>
  <dcterms:created xsi:type="dcterms:W3CDTF">2024-08-21T18:14:17Z</dcterms:created>
  <dcterms:modified xsi:type="dcterms:W3CDTF">2024-08-21T18:14:17Z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0x01010081600C20FA096440BF62DE6F2DEDB4F0</vt:lpwstr>
  </property>
  <property fmtid="{D5CDD505-2E9C-101B-9397-08002B2CF9AE}" pid="3" name="Created">
    <vt:filetime>2024-08-19T00:00:00Z</vt:filetime>
  </property>
  <property fmtid="{D5CDD505-2E9C-101B-9397-08002B2CF9AE}" pid="4" name="Creator">
    <vt:lpwstr>Acrobat PDFMaker 24 for Word</vt:lpwstr>
  </property>
  <property fmtid="{D5CDD505-2E9C-101B-9397-08002B2CF9AE}" pid="5" name="GrammarlyDocumentId">
    <vt:lpwstr>314cc02dd08bca2fa966c17f5b7a6e49c23514323675e881c9ace7640328cf5d</vt:lpwstr>
  </property>
  <property fmtid="{D5CDD505-2E9C-101B-9397-08002B2CF9AE}" pid="6" name="LastSaved">
    <vt:filetime>2024-08-21T00:00:00Z</vt:filetime>
  </property>
  <property fmtid="{D5CDD505-2E9C-101B-9397-08002B2CF9AE}" pid="7" name="MediaServiceImageTags">
    <vt:lpwstr/>
  </property>
  <property fmtid="{D5CDD505-2E9C-101B-9397-08002B2CF9AE}" pid="8" name="Order">
    <vt:lpwstr>67600.000000</vt:lpwstr>
  </property>
  <property fmtid="{D5CDD505-2E9C-101B-9397-08002B2CF9AE}" pid="9" name="Producer">
    <vt:lpwstr>Adobe PDF Library 24.2.13</vt:lpwstr>
  </property>
  <property fmtid="{D5CDD505-2E9C-101B-9397-08002B2CF9AE}" pid="10" name="SourceModified">
    <vt:lpwstr/>
  </property>
  <property fmtid="{D5CDD505-2E9C-101B-9397-08002B2CF9AE}" pid="11" name="_TemplateID">
    <vt:lpwstr>TC062433721033</vt:lpwstr>
  </property>
</Properties>
</file>