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BE5A" w14:textId="77777777" w:rsidR="009F21BE" w:rsidRDefault="007E3450" w:rsidP="009F21BE">
      <w:pPr>
        <w:tabs>
          <w:tab w:val="left" w:pos="2280"/>
        </w:tabs>
        <w:jc w:val="center"/>
        <w:rPr>
          <w:rFonts w:ascii="Eras Medium ITC" w:hAnsi="Eras Medium ITC"/>
          <w:b/>
          <w:sz w:val="52"/>
          <w:szCs w:val="5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BC7BE7C" wp14:editId="7BC7BE7D">
            <wp:simplePos x="0" y="0"/>
            <wp:positionH relativeFrom="column">
              <wp:posOffset>38100</wp:posOffset>
            </wp:positionH>
            <wp:positionV relativeFrom="paragraph">
              <wp:posOffset>-93980</wp:posOffset>
            </wp:positionV>
            <wp:extent cx="2190750" cy="699770"/>
            <wp:effectExtent l="0" t="0" r="0" b="0"/>
            <wp:wrapNone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BE">
        <w:rPr>
          <w:rFonts w:ascii="Eras Medium ITC" w:hAnsi="Eras Medium ITC"/>
          <w:b/>
          <w:sz w:val="52"/>
          <w:szCs w:val="52"/>
        </w:rPr>
        <w:t xml:space="preserve">                           </w:t>
      </w:r>
      <w:r w:rsidR="00005E68">
        <w:rPr>
          <w:rFonts w:ascii="Eras Medium ITC" w:hAnsi="Eras Medium ITC"/>
          <w:b/>
          <w:sz w:val="52"/>
          <w:szCs w:val="52"/>
        </w:rPr>
        <w:t>S</w:t>
      </w:r>
      <w:r w:rsidR="00005E68" w:rsidRPr="009F21BE">
        <w:rPr>
          <w:rFonts w:ascii="Eras Medium ITC" w:hAnsi="Eras Medium ITC"/>
          <w:b/>
          <w:color w:val="3B3838"/>
          <w:sz w:val="36"/>
          <w:szCs w:val="36"/>
        </w:rPr>
        <w:t>outh</w:t>
      </w:r>
      <w:r w:rsidR="00301F8B">
        <w:rPr>
          <w:rFonts w:ascii="Eras Medium ITC" w:hAnsi="Eras Medium ITC"/>
          <w:b/>
          <w:color w:val="3B3838"/>
          <w:sz w:val="36"/>
          <w:szCs w:val="36"/>
        </w:rPr>
        <w:t>east</w:t>
      </w:r>
    </w:p>
    <w:p w14:paraId="7BC7BE5B" w14:textId="77777777" w:rsidR="00263462" w:rsidRPr="00005E68" w:rsidRDefault="00005E68" w:rsidP="009F21BE">
      <w:pPr>
        <w:tabs>
          <w:tab w:val="left" w:pos="2280"/>
        </w:tabs>
        <w:jc w:val="right"/>
        <w:rPr>
          <w:rFonts w:ascii="Eras Medium ITC" w:hAnsi="Eras Medium ITC"/>
          <w:b/>
          <w:sz w:val="52"/>
          <w:szCs w:val="52"/>
        </w:rPr>
      </w:pPr>
      <w:r>
        <w:rPr>
          <w:rFonts w:ascii="Eras Medium ITC" w:hAnsi="Eras Medium ITC"/>
          <w:b/>
          <w:sz w:val="52"/>
          <w:szCs w:val="52"/>
        </w:rPr>
        <w:t>C</w:t>
      </w:r>
      <w:r w:rsidRPr="00793A08">
        <w:rPr>
          <w:rFonts w:ascii="Eras Medium ITC" w:hAnsi="Eras Medium ITC"/>
          <w:b/>
          <w:color w:val="1F4E79"/>
          <w:sz w:val="36"/>
          <w:szCs w:val="36"/>
        </w:rPr>
        <w:t>oordinated</w:t>
      </w:r>
      <w:r>
        <w:rPr>
          <w:rFonts w:ascii="Eras Medium ITC" w:hAnsi="Eras Medium ITC"/>
          <w:b/>
          <w:sz w:val="52"/>
          <w:szCs w:val="52"/>
        </w:rPr>
        <w:t xml:space="preserve"> R</w:t>
      </w:r>
      <w:r w:rsidRPr="00793A08">
        <w:rPr>
          <w:rFonts w:ascii="Eras Medium ITC" w:hAnsi="Eras Medium ITC"/>
          <w:b/>
          <w:color w:val="1F4E79"/>
          <w:sz w:val="36"/>
          <w:szCs w:val="36"/>
        </w:rPr>
        <w:t>egional</w:t>
      </w:r>
      <w:r>
        <w:rPr>
          <w:rFonts w:ascii="Eras Medium ITC" w:hAnsi="Eras Medium ITC"/>
          <w:b/>
          <w:sz w:val="52"/>
          <w:szCs w:val="52"/>
        </w:rPr>
        <w:t xml:space="preserve"> I</w:t>
      </w:r>
      <w:r w:rsidRPr="00793A08">
        <w:rPr>
          <w:rFonts w:ascii="Eras Medium ITC" w:hAnsi="Eras Medium ITC"/>
          <w:b/>
          <w:color w:val="1F4E79"/>
          <w:sz w:val="36"/>
          <w:szCs w:val="36"/>
        </w:rPr>
        <w:t>nteroperability</w:t>
      </w:r>
      <w:r>
        <w:rPr>
          <w:rFonts w:ascii="Eras Medium ITC" w:hAnsi="Eras Medium ITC"/>
          <w:b/>
          <w:sz w:val="52"/>
          <w:szCs w:val="52"/>
        </w:rPr>
        <w:t xml:space="preserve"> B</w:t>
      </w:r>
      <w:r w:rsidRPr="00793A08">
        <w:rPr>
          <w:rFonts w:ascii="Eras Medium ITC" w:hAnsi="Eras Medium ITC"/>
          <w:b/>
          <w:color w:val="1F4E79"/>
          <w:sz w:val="36"/>
          <w:szCs w:val="36"/>
        </w:rPr>
        <w:t>oard</w:t>
      </w:r>
    </w:p>
    <w:p w14:paraId="7BC7BE5C" w14:textId="77777777" w:rsidR="00794F01" w:rsidRDefault="007E34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BC7BE7E" wp14:editId="7BC7BE7F">
                <wp:simplePos x="0" y="0"/>
                <wp:positionH relativeFrom="column">
                  <wp:posOffset>-76200</wp:posOffset>
                </wp:positionH>
                <wp:positionV relativeFrom="paragraph">
                  <wp:posOffset>172085</wp:posOffset>
                </wp:positionV>
                <wp:extent cx="1162050" cy="78352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83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BE89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Barnes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8A" w14:textId="19DF9B15" w:rsidR="00D6207B" w:rsidRDefault="005A64D8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Sarah Miller</w:t>
                            </w:r>
                          </w:p>
                          <w:p w14:paraId="7BC7BE8B" w14:textId="44358FCF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 xml:space="preserve">Alt: </w:t>
                            </w:r>
                            <w:r w:rsidR="005A64D8"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Jessica Jenrich</w:t>
                            </w:r>
                          </w:p>
                          <w:p w14:paraId="7BC7BE8C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8D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Cass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8E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Brian Zastoupil</w:t>
                            </w:r>
                          </w:p>
                          <w:p w14:paraId="7BC7BE8F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90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Dickey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91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Curt Halmrast</w:t>
                            </w:r>
                          </w:p>
                          <w:p w14:paraId="7BC7BE92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93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Kidder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94" w14:textId="5509642E" w:rsidR="00D6207B" w:rsidRPr="00D82720" w:rsidRDefault="00897B64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Loren Lang</w:t>
                            </w:r>
                          </w:p>
                          <w:p w14:paraId="7BC7BE95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96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LaMoure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97" w14:textId="77777777" w:rsidR="00D6207B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Jeff Fleck</w:t>
                            </w:r>
                          </w:p>
                          <w:p w14:paraId="4DFC1732" w14:textId="50B13F5C" w:rsidR="00426CC1" w:rsidRPr="00D82720" w:rsidRDefault="00426CC1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Alt: Stefan Schumacher</w:t>
                            </w:r>
                          </w:p>
                          <w:p w14:paraId="7BC7BE98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99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Logan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9A" w14:textId="77777777" w:rsidR="00D6207B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18"/>
                                <w:szCs w:val="18"/>
                              </w:rPr>
                            </w:pPr>
                            <w:r w:rsidRPr="00ED678D">
                              <w:rPr>
                                <w:rFonts w:ascii="Calibri" w:hAnsi="Calibri" w:cs="Calibri"/>
                                <w:color w:val="3B3838"/>
                                <w:sz w:val="18"/>
                                <w:szCs w:val="18"/>
                              </w:rPr>
                              <w:t>Blanche Schumacher</w:t>
                            </w:r>
                          </w:p>
                          <w:p w14:paraId="4F55A1F1" w14:textId="1C3A0991" w:rsidR="005A64D8" w:rsidRPr="00ED678D" w:rsidRDefault="005A64D8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18"/>
                                <w:szCs w:val="18"/>
                              </w:rPr>
                              <w:t>Alt: Mike Marolt</w:t>
                            </w:r>
                          </w:p>
                          <w:p w14:paraId="7BC7BE9B" w14:textId="77777777" w:rsidR="00D6207B" w:rsidRPr="00ED678D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18"/>
                                <w:szCs w:val="18"/>
                              </w:rPr>
                            </w:pPr>
                          </w:p>
                          <w:p w14:paraId="7BC7BE9C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McIntosh County</w:t>
                            </w:r>
                          </w:p>
                          <w:p w14:paraId="7BC7BE9D" w14:textId="1BA533C4" w:rsidR="00D6207B" w:rsidRDefault="00426CC1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Steve Delzer</w:t>
                            </w:r>
                          </w:p>
                          <w:p w14:paraId="7BC7BE9E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Alt: Neil Meidinger</w:t>
                            </w:r>
                          </w:p>
                          <w:p w14:paraId="7BC7BE9F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A0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Ransom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A1" w14:textId="77777777" w:rsidR="00D6207B" w:rsidRDefault="00D6207B" w:rsidP="00D6207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 xml:space="preserve">Rob </w:t>
                            </w:r>
                            <w:r w:rsidRPr="00CD10A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Waletzko</w:t>
                            </w:r>
                          </w:p>
                          <w:p w14:paraId="2FB55F3F" w14:textId="4C2C6199" w:rsidR="00897B64" w:rsidRDefault="00897B64" w:rsidP="00D6207B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Alt: Darren Benn</w:t>
                            </w:r>
                            <w:r w:rsidR="004557C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eweis</w:t>
                            </w:r>
                          </w:p>
                          <w:p w14:paraId="7BC7BEA2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A3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Richland 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County</w:t>
                            </w:r>
                          </w:p>
                          <w:p w14:paraId="7BC7BEA4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Jill Breuer</w:t>
                            </w:r>
                          </w:p>
                          <w:p w14:paraId="7BC7BEA5" w14:textId="77777777" w:rsidR="00D6207B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Alt: Brett Lambrecht</w:t>
                            </w:r>
                          </w:p>
                          <w:p w14:paraId="7BC7BEA6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A7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Sargent 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County</w:t>
                            </w:r>
                          </w:p>
                          <w:p w14:paraId="7BC7BEA8" w14:textId="77777777" w:rsidR="00D6207B" w:rsidRDefault="009E4E72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Ryan Johnson</w:t>
                            </w:r>
                          </w:p>
                          <w:p w14:paraId="7BC7BEA9" w14:textId="77777777" w:rsidR="00D6207B" w:rsidRDefault="009E4E72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 xml:space="preserve">Alt: Wendy </w:t>
                            </w:r>
                            <w:r w:rsidRPr="009E4E72"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Willprecht</w:t>
                            </w:r>
                          </w:p>
                          <w:p w14:paraId="7BC7BEAA" w14:textId="77777777" w:rsidR="009E4E72" w:rsidRPr="00D82720" w:rsidRDefault="009E4E72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AB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>Stutsman</w:t>
                            </w:r>
                            <w:r w:rsidRPr="00D82720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  <w:u w:val="single"/>
                              </w:rPr>
                              <w:t xml:space="preserve"> County</w:t>
                            </w:r>
                          </w:p>
                          <w:p w14:paraId="7BC7BEAC" w14:textId="77777777" w:rsidR="00D6207B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Frank Balak</w:t>
                            </w:r>
                          </w:p>
                          <w:p w14:paraId="7BC7BEAD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  <w:t>Alt: Scott Edinger</w:t>
                            </w:r>
                          </w:p>
                          <w:p w14:paraId="7BC7BEAE" w14:textId="77777777" w:rsidR="00D6207B" w:rsidRPr="00D82720" w:rsidRDefault="00D6207B" w:rsidP="00D6207B">
                            <w:pPr>
                              <w:rPr>
                                <w:rFonts w:ascii="Calibri" w:hAnsi="Calibri" w:cs="Calibri"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BC7BEAF" w14:textId="77777777" w:rsidR="00D6207B" w:rsidRPr="00CD10A8" w:rsidRDefault="00D6207B" w:rsidP="00D6207B">
                            <w:pPr>
                              <w:pStyle w:val="Foo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D10A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Quick Links: </w:t>
                            </w:r>
                          </w:p>
                          <w:p w14:paraId="7BC7BEB0" w14:textId="77777777" w:rsidR="00731B97" w:rsidRDefault="00000000" w:rsidP="00D6207B">
                            <w:pPr>
                              <w:pStyle w:val="Footer"/>
                              <w:rPr>
                                <w:rStyle w:val="Hyperlink"/>
                                <w:rFonts w:ascii="Calibri Light" w:hAnsi="Calibri Light" w:cs="Calibri Light"/>
                                <w:sz w:val="18"/>
                                <w:szCs w:val="20"/>
                              </w:rPr>
                            </w:pPr>
                            <w:hyperlink r:id="rId9" w:history="1">
                              <w:r w:rsidR="00D6207B" w:rsidRPr="00CD10A8">
                                <w:rPr>
                                  <w:rStyle w:val="Hyperlink"/>
                                  <w:rFonts w:ascii="Calibri Light" w:hAnsi="Calibri Light" w:cs="Calibri Light"/>
                                  <w:sz w:val="18"/>
                                  <w:szCs w:val="20"/>
                                </w:rPr>
                                <w:t>SIRN Main Site</w:t>
                              </w:r>
                            </w:hyperlink>
                          </w:p>
                          <w:p w14:paraId="7BC7BEB1" w14:textId="77777777" w:rsidR="00731B97" w:rsidRDefault="00731B97" w:rsidP="00731B97">
                            <w:pPr>
                              <w:pStyle w:val="Footer"/>
                              <w:rPr>
                                <w:rStyle w:val="Hyperlink"/>
                                <w:rFonts w:ascii="Calibri Light" w:hAnsi="Calibri Light" w:cs="Calibri Light"/>
                                <w:color w:val="auto"/>
                                <w:sz w:val="18"/>
                                <w:szCs w:val="20"/>
                                <w:u w:val="none"/>
                              </w:rPr>
                            </w:pPr>
                          </w:p>
                          <w:p w14:paraId="7BC7BEB2" w14:textId="77777777" w:rsidR="00D6207B" w:rsidRPr="00731B97" w:rsidRDefault="00731B97" w:rsidP="00731B97">
                            <w:pPr>
                              <w:pStyle w:val="Footer"/>
                              <w:rPr>
                                <w:rFonts w:ascii="Calibri Light" w:hAnsi="Calibri Light" w:cs="Calibri Light"/>
                                <w:sz w:val="18"/>
                                <w:szCs w:val="20"/>
                              </w:rPr>
                            </w:pPr>
                            <w:r w:rsidRPr="00731B97">
                              <w:rPr>
                                <w:rStyle w:val="Hyperlink"/>
                                <w:rFonts w:ascii="Calibri Light" w:hAnsi="Calibri Light" w:cs="Calibri Light"/>
                                <w:color w:val="auto"/>
                                <w:sz w:val="18"/>
                                <w:szCs w:val="20"/>
                                <w:u w:val="none"/>
                              </w:rPr>
                              <w:t xml:space="preserve">Standards, Radio Reimbursement, FirstNET, Workgroups, </w:t>
                            </w:r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auto"/>
                                <w:sz w:val="18"/>
                                <w:szCs w:val="20"/>
                                <w:u w:val="none"/>
                              </w:rPr>
                              <w:t xml:space="preserve">and </w:t>
                            </w:r>
                            <w:r w:rsidRPr="00731B97">
                              <w:rPr>
                                <w:rStyle w:val="Hyperlink"/>
                                <w:rFonts w:ascii="Calibri Light" w:hAnsi="Calibri Light" w:cs="Calibri Light"/>
                                <w:color w:val="auto"/>
                                <w:sz w:val="18"/>
                                <w:szCs w:val="20"/>
                                <w:u w:val="none"/>
                              </w:rPr>
                              <w:t>etc. can be found on</w:t>
                            </w:r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auto"/>
                                <w:sz w:val="18"/>
                                <w:szCs w:val="20"/>
                                <w:u w:val="none"/>
                              </w:rPr>
                              <w:t xml:space="preserve"> this site</w:t>
                            </w:r>
                            <w:r w:rsidRPr="00731B97">
                              <w:rPr>
                                <w:rStyle w:val="Hyperlink"/>
                                <w:rFonts w:ascii="Calibri Light" w:hAnsi="Calibri Light" w:cs="Calibri Light"/>
                                <w:color w:val="auto"/>
                                <w:sz w:val="18"/>
                                <w:szCs w:val="20"/>
                                <w:u w:val="none"/>
                              </w:rPr>
                              <w:t xml:space="preserve">. </w:t>
                            </w:r>
                          </w:p>
                          <w:p w14:paraId="7BC7BEB3" w14:textId="77777777" w:rsidR="00D92537" w:rsidRPr="00E50F20" w:rsidRDefault="00D92537" w:rsidP="002924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7BE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pt;margin-top:13.55pt;width:91.5pt;height:6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4e9AEAAMs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" stroked="f">
                <v:textbox>
                  <w:txbxContent>
                    <w:p w14:paraId="7BC7BE89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Barnes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8A" w14:textId="19DF9B15" w:rsidR="00D6207B" w:rsidRDefault="005A64D8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Sarah Miller</w:t>
                      </w:r>
                    </w:p>
                    <w:p w14:paraId="7BC7BE8B" w14:textId="44358FCF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 xml:space="preserve">Alt: </w:t>
                      </w:r>
                      <w:r w:rsidR="005A64D8"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Jessica Jenrich</w:t>
                      </w:r>
                    </w:p>
                    <w:p w14:paraId="7BC7BE8C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8D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Cass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8E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Brian Zastoupil</w:t>
                      </w:r>
                    </w:p>
                    <w:p w14:paraId="7BC7BE8F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90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Dickey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91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Curt Halmrast</w:t>
                      </w:r>
                    </w:p>
                    <w:p w14:paraId="7BC7BE92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93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Kidder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94" w14:textId="5509642E" w:rsidR="00D6207B" w:rsidRPr="00D82720" w:rsidRDefault="00897B64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Loren Lang</w:t>
                      </w:r>
                    </w:p>
                    <w:p w14:paraId="7BC7BE95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96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LaMoure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97" w14:textId="77777777" w:rsidR="00D6207B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Jeff Fleck</w:t>
                      </w:r>
                    </w:p>
                    <w:p w14:paraId="4DFC1732" w14:textId="50B13F5C" w:rsidR="00426CC1" w:rsidRPr="00D82720" w:rsidRDefault="00426CC1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Alt: Stefan Schumacher</w:t>
                      </w:r>
                    </w:p>
                    <w:p w14:paraId="7BC7BE98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99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Logan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9A" w14:textId="77777777" w:rsidR="00D6207B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18"/>
                          <w:szCs w:val="18"/>
                        </w:rPr>
                      </w:pPr>
                      <w:r w:rsidRPr="00ED678D">
                        <w:rPr>
                          <w:rFonts w:ascii="Calibri" w:hAnsi="Calibri" w:cs="Calibri"/>
                          <w:color w:val="3B3838"/>
                          <w:sz w:val="18"/>
                          <w:szCs w:val="18"/>
                        </w:rPr>
                        <w:t>Blanche Schumacher</w:t>
                      </w:r>
                    </w:p>
                    <w:p w14:paraId="4F55A1F1" w14:textId="1C3A0991" w:rsidR="005A64D8" w:rsidRPr="00ED678D" w:rsidRDefault="005A64D8" w:rsidP="00D6207B">
                      <w:pPr>
                        <w:rPr>
                          <w:rFonts w:ascii="Calibri" w:hAnsi="Calibri" w:cs="Calibri"/>
                          <w:color w:val="3B3838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18"/>
                          <w:szCs w:val="18"/>
                        </w:rPr>
                        <w:t>Alt: Mike Marolt</w:t>
                      </w:r>
                    </w:p>
                    <w:p w14:paraId="7BC7BE9B" w14:textId="77777777" w:rsidR="00D6207B" w:rsidRPr="00ED678D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18"/>
                          <w:szCs w:val="18"/>
                        </w:rPr>
                      </w:pPr>
                    </w:p>
                    <w:p w14:paraId="7BC7BE9C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McIntosh County</w:t>
                      </w:r>
                    </w:p>
                    <w:p w14:paraId="7BC7BE9D" w14:textId="1BA533C4" w:rsidR="00D6207B" w:rsidRDefault="00426CC1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Steve Delzer</w:t>
                      </w:r>
                    </w:p>
                    <w:p w14:paraId="7BC7BE9E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Alt: Neil Meidinger</w:t>
                      </w:r>
                    </w:p>
                    <w:p w14:paraId="7BC7BE9F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A0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Ransom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A1" w14:textId="77777777" w:rsidR="00D6207B" w:rsidRDefault="00D6207B" w:rsidP="00D6207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 xml:space="preserve">Rob </w:t>
                      </w:r>
                      <w:r w:rsidRPr="00CD10A8">
                        <w:rPr>
                          <w:rFonts w:ascii="Calibri" w:hAnsi="Calibri"/>
                          <w:sz w:val="20"/>
                          <w:szCs w:val="20"/>
                        </w:rPr>
                        <w:t>Waletzko</w:t>
                      </w:r>
                    </w:p>
                    <w:p w14:paraId="2FB55F3F" w14:textId="4C2C6199" w:rsidR="00897B64" w:rsidRDefault="00897B64" w:rsidP="00D6207B"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Alt: Darren Benn</w:t>
                      </w:r>
                      <w:r w:rsidR="004557C3">
                        <w:rPr>
                          <w:rFonts w:ascii="Calibri" w:hAnsi="Calibri"/>
                          <w:sz w:val="20"/>
                          <w:szCs w:val="20"/>
                        </w:rPr>
                        <w:t>eweis</w:t>
                      </w:r>
                    </w:p>
                    <w:p w14:paraId="7BC7BEA2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A3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Richland 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County</w:t>
                      </w:r>
                    </w:p>
                    <w:p w14:paraId="7BC7BEA4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Jill Breuer</w:t>
                      </w:r>
                    </w:p>
                    <w:p w14:paraId="7BC7BEA5" w14:textId="77777777" w:rsidR="00D6207B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Alt: Brett Lambrecht</w:t>
                      </w:r>
                    </w:p>
                    <w:p w14:paraId="7BC7BEA6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A7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Sargent 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County</w:t>
                      </w:r>
                    </w:p>
                    <w:p w14:paraId="7BC7BEA8" w14:textId="77777777" w:rsidR="00D6207B" w:rsidRDefault="009E4E72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Ryan Johnson</w:t>
                      </w:r>
                    </w:p>
                    <w:p w14:paraId="7BC7BEA9" w14:textId="77777777" w:rsidR="00D6207B" w:rsidRDefault="009E4E72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 xml:space="preserve">Alt: Wendy </w:t>
                      </w:r>
                      <w:r w:rsidRPr="009E4E72"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Willprecht</w:t>
                      </w:r>
                    </w:p>
                    <w:p w14:paraId="7BC7BEAA" w14:textId="77777777" w:rsidR="009E4E72" w:rsidRPr="00D82720" w:rsidRDefault="009E4E72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AB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>Stutsman</w:t>
                      </w:r>
                      <w:r w:rsidRPr="00D82720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  <w:u w:val="single"/>
                        </w:rPr>
                        <w:t xml:space="preserve"> County</w:t>
                      </w:r>
                    </w:p>
                    <w:p w14:paraId="7BC7BEAC" w14:textId="77777777" w:rsidR="00D6207B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Frank Balak</w:t>
                      </w:r>
                    </w:p>
                    <w:p w14:paraId="7BC7BEAD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  <w:t>Alt: Scott Edinger</w:t>
                      </w:r>
                    </w:p>
                    <w:p w14:paraId="7BC7BEAE" w14:textId="77777777" w:rsidR="00D6207B" w:rsidRPr="00D82720" w:rsidRDefault="00D6207B" w:rsidP="00D6207B">
                      <w:pPr>
                        <w:rPr>
                          <w:rFonts w:ascii="Calibri" w:hAnsi="Calibri" w:cs="Calibri"/>
                          <w:color w:val="3B3838"/>
                          <w:sz w:val="20"/>
                          <w:szCs w:val="20"/>
                        </w:rPr>
                      </w:pPr>
                    </w:p>
                    <w:p w14:paraId="7BC7BEAF" w14:textId="77777777" w:rsidR="00D6207B" w:rsidRPr="00CD10A8" w:rsidRDefault="00D6207B" w:rsidP="00D6207B">
                      <w:pPr>
                        <w:pStyle w:val="Foo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D10A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Quick Links: </w:t>
                      </w:r>
                    </w:p>
                    <w:p w14:paraId="7BC7BEB0" w14:textId="77777777" w:rsidR="00731B97" w:rsidRDefault="00000000" w:rsidP="00D6207B">
                      <w:pPr>
                        <w:pStyle w:val="Footer"/>
                        <w:rPr>
                          <w:rStyle w:val="Hyperlink"/>
                          <w:rFonts w:ascii="Calibri Light" w:hAnsi="Calibri Light" w:cs="Calibri Light"/>
                          <w:sz w:val="18"/>
                          <w:szCs w:val="20"/>
                        </w:rPr>
                      </w:pPr>
                      <w:hyperlink r:id="rId10" w:history="1">
                        <w:r w:rsidR="00D6207B" w:rsidRPr="00CD10A8">
                          <w:rPr>
                            <w:rStyle w:val="Hyperlink"/>
                            <w:rFonts w:ascii="Calibri Light" w:hAnsi="Calibri Light" w:cs="Calibri Light"/>
                            <w:sz w:val="18"/>
                            <w:szCs w:val="20"/>
                          </w:rPr>
                          <w:t>SIRN Main Site</w:t>
                        </w:r>
                      </w:hyperlink>
                    </w:p>
                    <w:p w14:paraId="7BC7BEB1" w14:textId="77777777" w:rsidR="00731B97" w:rsidRDefault="00731B97" w:rsidP="00731B97">
                      <w:pPr>
                        <w:pStyle w:val="Footer"/>
                        <w:rPr>
                          <w:rStyle w:val="Hyperlink"/>
                          <w:rFonts w:ascii="Calibri Light" w:hAnsi="Calibri Light" w:cs="Calibri Light"/>
                          <w:color w:val="auto"/>
                          <w:sz w:val="18"/>
                          <w:szCs w:val="20"/>
                          <w:u w:val="none"/>
                        </w:rPr>
                      </w:pPr>
                    </w:p>
                    <w:p w14:paraId="7BC7BEB2" w14:textId="77777777" w:rsidR="00D6207B" w:rsidRPr="00731B97" w:rsidRDefault="00731B97" w:rsidP="00731B97">
                      <w:pPr>
                        <w:pStyle w:val="Footer"/>
                        <w:rPr>
                          <w:rFonts w:ascii="Calibri Light" w:hAnsi="Calibri Light" w:cs="Calibri Light"/>
                          <w:sz w:val="18"/>
                          <w:szCs w:val="20"/>
                        </w:rPr>
                      </w:pPr>
                      <w:r w:rsidRPr="00731B97">
                        <w:rPr>
                          <w:rStyle w:val="Hyperlink"/>
                          <w:rFonts w:ascii="Calibri Light" w:hAnsi="Calibri Light" w:cs="Calibri Light"/>
                          <w:color w:val="auto"/>
                          <w:sz w:val="18"/>
                          <w:szCs w:val="20"/>
                          <w:u w:val="none"/>
                        </w:rPr>
                        <w:t xml:space="preserve">Standards, Radio Reimbursement, FirstNET, Workgroups, 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auto"/>
                          <w:sz w:val="18"/>
                          <w:szCs w:val="20"/>
                          <w:u w:val="none"/>
                        </w:rPr>
                        <w:t xml:space="preserve">and </w:t>
                      </w:r>
                      <w:r w:rsidRPr="00731B97">
                        <w:rPr>
                          <w:rStyle w:val="Hyperlink"/>
                          <w:rFonts w:ascii="Calibri Light" w:hAnsi="Calibri Light" w:cs="Calibri Light"/>
                          <w:color w:val="auto"/>
                          <w:sz w:val="18"/>
                          <w:szCs w:val="20"/>
                          <w:u w:val="none"/>
                        </w:rPr>
                        <w:t>etc. can be found on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auto"/>
                          <w:sz w:val="18"/>
                          <w:szCs w:val="20"/>
                          <w:u w:val="none"/>
                        </w:rPr>
                        <w:t xml:space="preserve"> this site</w:t>
                      </w:r>
                      <w:r w:rsidRPr="00731B97">
                        <w:rPr>
                          <w:rStyle w:val="Hyperlink"/>
                          <w:rFonts w:ascii="Calibri Light" w:hAnsi="Calibri Light" w:cs="Calibri Light"/>
                          <w:color w:val="auto"/>
                          <w:sz w:val="18"/>
                          <w:szCs w:val="20"/>
                          <w:u w:val="none"/>
                        </w:rPr>
                        <w:t xml:space="preserve">. </w:t>
                      </w:r>
                    </w:p>
                    <w:p w14:paraId="7BC7BEB3" w14:textId="77777777" w:rsidR="00D92537" w:rsidRPr="00E50F20" w:rsidRDefault="00D92537" w:rsidP="002924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1" layoutInCell="1" allowOverlap="1" wp14:anchorId="7BC7BE80" wp14:editId="7BC7BE81">
                <wp:simplePos x="0" y="0"/>
                <wp:positionH relativeFrom="column">
                  <wp:posOffset>1323340</wp:posOffset>
                </wp:positionH>
                <wp:positionV relativeFrom="paragraph">
                  <wp:posOffset>81915</wp:posOffset>
                </wp:positionV>
                <wp:extent cx="29845" cy="8321040"/>
                <wp:effectExtent l="19050" t="0" r="46355" b="419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83210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14794" id="Line 3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4.2pt,6.45pt" to="106.55pt,6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" strokeweight="4.5pt">
                <v:stroke linestyle="thickTh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1" layoutInCell="1" allowOverlap="1" wp14:anchorId="7BC7BE82" wp14:editId="7BC7BE83">
                <wp:simplePos x="0" y="0"/>
                <wp:positionH relativeFrom="column">
                  <wp:posOffset>-10795</wp:posOffset>
                </wp:positionH>
                <wp:positionV relativeFrom="paragraph">
                  <wp:posOffset>85089</wp:posOffset>
                </wp:positionV>
                <wp:extent cx="7336790" cy="0"/>
                <wp:effectExtent l="0" t="1905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67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2D47C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6.7pt" to="576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" strokeweight="4.5pt">
                <v:stroke linestyle="thickThin"/>
                <w10:anchorlock/>
              </v:line>
            </w:pict>
          </mc:Fallback>
        </mc:AlternateContent>
      </w:r>
    </w:p>
    <w:p w14:paraId="7BC7BE5D" w14:textId="77777777" w:rsidR="00794F01" w:rsidRDefault="00794F01"/>
    <w:p w14:paraId="7BC7BE5E" w14:textId="77777777" w:rsidR="00DC58C2" w:rsidRDefault="00DC58C2" w:rsidP="00DC58C2">
      <w:pPr>
        <w:ind w:left="2250"/>
      </w:pPr>
    </w:p>
    <w:p w14:paraId="7BC7BE5F" w14:textId="503EEDD0" w:rsidR="009E18FB" w:rsidRPr="00921849" w:rsidRDefault="003835A3" w:rsidP="006153BE">
      <w:pPr>
        <w:jc w:val="center"/>
      </w:pPr>
      <w:r w:rsidRPr="00921849">
        <w:t xml:space="preserve">Agenda for </w:t>
      </w:r>
      <w:r w:rsidR="003D5DC6">
        <w:t xml:space="preserve">September </w:t>
      </w:r>
      <w:r w:rsidR="00CC0EF1">
        <w:t>18</w:t>
      </w:r>
      <w:r w:rsidR="0037582A">
        <w:t>th</w:t>
      </w:r>
      <w:r w:rsidR="008E4CF6" w:rsidRPr="00921849">
        <w:t>, 202</w:t>
      </w:r>
      <w:r w:rsidR="00F578D4">
        <w:t>4</w:t>
      </w:r>
    </w:p>
    <w:p w14:paraId="7BC7BE62" w14:textId="0AB69704" w:rsidR="00D6207B" w:rsidRPr="00921849" w:rsidRDefault="001F59BD" w:rsidP="006153BE">
      <w:pPr>
        <w:jc w:val="center"/>
      </w:pPr>
      <w:r>
        <w:t>Microsoft Teams</w:t>
      </w:r>
    </w:p>
    <w:p w14:paraId="7BC7BE63" w14:textId="77777777" w:rsidR="006153BE" w:rsidRDefault="006153BE" w:rsidP="006153BE">
      <w:pPr>
        <w:jc w:val="center"/>
      </w:pPr>
    </w:p>
    <w:p w14:paraId="7BC7BE64" w14:textId="77777777" w:rsidR="006153BE" w:rsidRDefault="006153BE" w:rsidP="00742AF5">
      <w:pPr>
        <w:pStyle w:val="ListParagraph"/>
        <w:numPr>
          <w:ilvl w:val="0"/>
          <w:numId w:val="8"/>
        </w:numPr>
      </w:pPr>
      <w:r>
        <w:t>Call meeting to order</w:t>
      </w:r>
      <w:r w:rsidR="001A4004">
        <w:t>:</w:t>
      </w:r>
    </w:p>
    <w:p w14:paraId="7BC7BE65" w14:textId="77777777" w:rsidR="001A4004" w:rsidRDefault="001A4004" w:rsidP="001A4004"/>
    <w:p w14:paraId="7BC7BE66" w14:textId="77777777" w:rsidR="001A4004" w:rsidRDefault="00D5595C" w:rsidP="001A4004">
      <w:pPr>
        <w:pStyle w:val="ListParagraph"/>
        <w:numPr>
          <w:ilvl w:val="0"/>
          <w:numId w:val="8"/>
        </w:numPr>
      </w:pPr>
      <w:r>
        <w:t>A</w:t>
      </w:r>
      <w:r w:rsidR="000D533D">
        <w:t xml:space="preserve">dditions to the </w:t>
      </w:r>
      <w:r w:rsidR="004B797A">
        <w:t>a</w:t>
      </w:r>
      <w:r w:rsidR="000D533D">
        <w:t>genda</w:t>
      </w:r>
    </w:p>
    <w:p w14:paraId="7BC7BE67" w14:textId="77777777" w:rsidR="006153BE" w:rsidRDefault="006153BE" w:rsidP="000D533D"/>
    <w:p w14:paraId="7BC7BE68" w14:textId="77777777" w:rsidR="006153BE" w:rsidRDefault="006153BE" w:rsidP="006153BE">
      <w:pPr>
        <w:pStyle w:val="ListParagraph"/>
        <w:numPr>
          <w:ilvl w:val="0"/>
          <w:numId w:val="8"/>
        </w:numPr>
      </w:pPr>
      <w:r>
        <w:t xml:space="preserve">Approval of </w:t>
      </w:r>
      <w:r w:rsidR="004B797A">
        <w:t>p</w:t>
      </w:r>
      <w:r w:rsidR="008E4CF6">
        <w:t>revious meeting</w:t>
      </w:r>
      <w:r>
        <w:t xml:space="preserve"> minutes</w:t>
      </w:r>
    </w:p>
    <w:p w14:paraId="7BC7BE69" w14:textId="77777777" w:rsidR="006153BE" w:rsidRDefault="006153BE" w:rsidP="006153BE">
      <w:pPr>
        <w:pStyle w:val="ListParagraph"/>
      </w:pPr>
    </w:p>
    <w:p w14:paraId="7BC7BE6A" w14:textId="77777777" w:rsidR="006153BE" w:rsidRDefault="006153BE" w:rsidP="00D00936">
      <w:pPr>
        <w:pStyle w:val="ListParagraph"/>
        <w:numPr>
          <w:ilvl w:val="0"/>
          <w:numId w:val="8"/>
        </w:numPr>
      </w:pPr>
      <w:r>
        <w:t>Old Business</w:t>
      </w:r>
    </w:p>
    <w:p w14:paraId="7BC7BE6B" w14:textId="537861E1" w:rsidR="00A82DAF" w:rsidRDefault="00925965" w:rsidP="008E4CF6">
      <w:pPr>
        <w:pStyle w:val="ListParagraph"/>
        <w:numPr>
          <w:ilvl w:val="1"/>
          <w:numId w:val="8"/>
        </w:numPr>
      </w:pPr>
      <w:r>
        <w:t>SIRN Update –</w:t>
      </w:r>
      <w:r w:rsidR="004B797A">
        <w:t xml:space="preserve"> </w:t>
      </w:r>
      <w:r w:rsidR="006C6424">
        <w:t>Eric if available.</w:t>
      </w:r>
    </w:p>
    <w:p w14:paraId="7BC7BE6C" w14:textId="77777777" w:rsidR="00B16CB3" w:rsidRDefault="00B16CB3" w:rsidP="00B16CB3">
      <w:pPr>
        <w:pStyle w:val="ListParagraph"/>
        <w:ind w:left="4320"/>
      </w:pPr>
    </w:p>
    <w:p w14:paraId="7BC7BE6D" w14:textId="77777777" w:rsidR="00983A0D" w:rsidRDefault="006153BE" w:rsidP="00D00936">
      <w:pPr>
        <w:pStyle w:val="ListParagraph"/>
        <w:numPr>
          <w:ilvl w:val="0"/>
          <w:numId w:val="8"/>
        </w:numPr>
      </w:pPr>
      <w:r>
        <w:t>New Business</w:t>
      </w:r>
      <w:r w:rsidR="00742AF5">
        <w:t>:</w:t>
      </w:r>
    </w:p>
    <w:p w14:paraId="7BC7BE6E" w14:textId="77777777" w:rsidR="003835A3" w:rsidRDefault="003835A3" w:rsidP="001E16B6">
      <w:pPr>
        <w:pStyle w:val="ListParagraph"/>
        <w:numPr>
          <w:ilvl w:val="1"/>
          <w:numId w:val="8"/>
        </w:numPr>
      </w:pPr>
      <w:r>
        <w:t>Standards Approval (Group review)</w:t>
      </w:r>
    </w:p>
    <w:p w14:paraId="7BC7BE6F" w14:textId="77777777" w:rsidR="00554F9B" w:rsidRDefault="003835A3" w:rsidP="006D5972">
      <w:pPr>
        <w:pStyle w:val="ListParagraph"/>
        <w:numPr>
          <w:ilvl w:val="2"/>
          <w:numId w:val="8"/>
        </w:numPr>
      </w:pPr>
      <w:r>
        <w:t>Standards TBD</w:t>
      </w:r>
    </w:p>
    <w:p w14:paraId="7BC7BE74" w14:textId="5C31FE6D" w:rsidR="00D74539" w:rsidRDefault="009A2021" w:rsidP="0028781F">
      <w:pPr>
        <w:pStyle w:val="ListParagraph"/>
        <w:numPr>
          <w:ilvl w:val="1"/>
          <w:numId w:val="8"/>
        </w:numPr>
      </w:pPr>
      <w:r>
        <w:t xml:space="preserve">Standards </w:t>
      </w:r>
      <w:r w:rsidR="003835A3">
        <w:t xml:space="preserve">Review </w:t>
      </w:r>
      <w:r>
        <w:t>(Group r</w:t>
      </w:r>
      <w:r w:rsidR="001E16B6">
        <w:t>eview)</w:t>
      </w:r>
    </w:p>
    <w:p w14:paraId="52A67552" w14:textId="6BE5E128" w:rsidR="006B5789" w:rsidRDefault="006D5972" w:rsidP="00251DB5">
      <w:pPr>
        <w:pStyle w:val="ListParagraph"/>
        <w:numPr>
          <w:ilvl w:val="1"/>
          <w:numId w:val="8"/>
        </w:numPr>
      </w:pPr>
      <w:r>
        <w:t xml:space="preserve"> </w:t>
      </w:r>
      <w:r w:rsidR="00ED3097">
        <w:t>Pa</w:t>
      </w:r>
      <w:r w:rsidR="009F0898">
        <w:t>ging discussion</w:t>
      </w:r>
    </w:p>
    <w:p w14:paraId="0DAC0C16" w14:textId="3031E243" w:rsidR="009F0898" w:rsidRDefault="009F0898" w:rsidP="00251DB5">
      <w:pPr>
        <w:pStyle w:val="ListParagraph"/>
        <w:numPr>
          <w:ilvl w:val="1"/>
          <w:numId w:val="8"/>
        </w:numPr>
      </w:pPr>
      <w:r>
        <w:t>Mutual aid (what will it look like)</w:t>
      </w:r>
    </w:p>
    <w:p w14:paraId="20F91F9E" w14:textId="7CB909B4" w:rsidR="009F0898" w:rsidRDefault="00C97079" w:rsidP="00251DB5">
      <w:pPr>
        <w:pStyle w:val="ListParagraph"/>
        <w:numPr>
          <w:ilvl w:val="1"/>
          <w:numId w:val="8"/>
        </w:numPr>
      </w:pPr>
      <w:r>
        <w:t>Plain English Standard (</w:t>
      </w:r>
      <w:r w:rsidR="00720F20">
        <w:t>1.3.0)</w:t>
      </w:r>
    </w:p>
    <w:p w14:paraId="6E9D1E94" w14:textId="6D05F3A9" w:rsidR="00434573" w:rsidRDefault="00434573" w:rsidP="0037582A">
      <w:pPr>
        <w:ind w:left="3960"/>
      </w:pPr>
    </w:p>
    <w:p w14:paraId="7BC7BE76" w14:textId="77777777" w:rsidR="006D5972" w:rsidRDefault="006D5972" w:rsidP="0006476D">
      <w:pPr>
        <w:pStyle w:val="ListParagraph"/>
        <w:ind w:left="4320"/>
      </w:pPr>
    </w:p>
    <w:p w14:paraId="7BC7BE77" w14:textId="77777777" w:rsidR="00742AF5" w:rsidRDefault="00742AF5" w:rsidP="005D61B0"/>
    <w:p w14:paraId="7BC7BE78" w14:textId="77777777" w:rsidR="00053028" w:rsidRDefault="00804B6B" w:rsidP="004D123E">
      <w:pPr>
        <w:pStyle w:val="ListParagraph"/>
        <w:numPr>
          <w:ilvl w:val="0"/>
          <w:numId w:val="10"/>
        </w:numPr>
      </w:pPr>
      <w:r>
        <w:t xml:space="preserve">Next meeting </w:t>
      </w:r>
    </w:p>
    <w:p w14:paraId="7BC7BE79" w14:textId="7B03A39E" w:rsidR="00804B6B" w:rsidRDefault="00804B6B" w:rsidP="00053028">
      <w:pPr>
        <w:pStyle w:val="ListParagraph"/>
        <w:ind w:left="3600"/>
      </w:pPr>
      <w:r>
        <w:t>Wednesday,</w:t>
      </w:r>
      <w:r w:rsidR="00287843">
        <w:t xml:space="preserve"> October 23</w:t>
      </w:r>
      <w:r>
        <w:t>, 202</w:t>
      </w:r>
      <w:r w:rsidR="0006476D">
        <w:t>4</w:t>
      </w:r>
      <w:r>
        <w:t xml:space="preserve"> @ 1300 via </w:t>
      </w:r>
      <w:r w:rsidR="00020FBA">
        <w:t xml:space="preserve">video </w:t>
      </w:r>
      <w:r>
        <w:t xml:space="preserve">conference </w:t>
      </w:r>
    </w:p>
    <w:p w14:paraId="7BC7BE7A" w14:textId="77777777" w:rsidR="00804B6B" w:rsidRDefault="00804B6B" w:rsidP="00804B6B">
      <w:pPr>
        <w:pStyle w:val="ListParagraph"/>
        <w:ind w:left="3600"/>
      </w:pPr>
    </w:p>
    <w:p w14:paraId="7BC7BE7B" w14:textId="77777777" w:rsidR="00742AF5" w:rsidRDefault="00742AF5" w:rsidP="004D123E">
      <w:pPr>
        <w:pStyle w:val="ListParagraph"/>
        <w:numPr>
          <w:ilvl w:val="0"/>
          <w:numId w:val="10"/>
        </w:numPr>
      </w:pPr>
      <w:r>
        <w:t>Adjourn</w:t>
      </w:r>
      <w:r w:rsidR="0028185C">
        <w:t xml:space="preserve"> </w:t>
      </w:r>
    </w:p>
    <w:sectPr w:rsidR="00742AF5" w:rsidSect="00061254">
      <w:footerReference w:type="default" r:id="rId11"/>
      <w:pgSz w:w="12240" w:h="15840" w:code="1"/>
      <w:pgMar w:top="720" w:right="475" w:bottom="720" w:left="36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C6A7" w14:textId="77777777" w:rsidR="00A97F15" w:rsidRDefault="00A97F15" w:rsidP="009F21BE">
      <w:r>
        <w:separator/>
      </w:r>
    </w:p>
  </w:endnote>
  <w:endnote w:type="continuationSeparator" w:id="0">
    <w:p w14:paraId="2CBDC2C1" w14:textId="77777777" w:rsidR="00A97F15" w:rsidRDefault="00A97F15" w:rsidP="009F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BE88" w14:textId="77777777" w:rsidR="009F21BE" w:rsidRPr="00D6207B" w:rsidRDefault="006D5972" w:rsidP="00D6207B">
    <w:pPr>
      <w:pStyle w:val="Footer"/>
      <w:jc w:val="center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Ryan Johnson</w:t>
    </w:r>
    <w:r w:rsidR="00D6207B" w:rsidRPr="00FA78D6">
      <w:rPr>
        <w:rFonts w:ascii="Calibri Light" w:hAnsi="Calibri Light" w:cs="Calibri Light"/>
        <w:sz w:val="20"/>
        <w:szCs w:val="20"/>
      </w:rPr>
      <w:t xml:space="preserve"> – Chair</w:t>
    </w:r>
    <w:r w:rsidR="00D6207B">
      <w:rPr>
        <w:rFonts w:ascii="Calibri Light" w:hAnsi="Calibri Light" w:cs="Calibri Light"/>
        <w:sz w:val="20"/>
        <w:szCs w:val="20"/>
      </w:rPr>
      <w:t>person</w:t>
    </w:r>
    <w:r w:rsidR="00D6207B" w:rsidRPr="00FA78D6">
      <w:rPr>
        <w:rFonts w:ascii="Calibri Light" w:hAnsi="Calibri Light" w:cs="Calibri Light"/>
        <w:sz w:val="20"/>
        <w:szCs w:val="20"/>
      </w:rPr>
      <w:t xml:space="preserve"> | </w:t>
    </w:r>
    <w:r>
      <w:rPr>
        <w:rFonts w:ascii="Calibri Light" w:hAnsi="Calibri Light" w:cs="Calibri Light"/>
        <w:sz w:val="20"/>
        <w:szCs w:val="20"/>
      </w:rPr>
      <w:t>Sarah Miller</w:t>
    </w:r>
    <w:r w:rsidR="00D6207B">
      <w:rPr>
        <w:rFonts w:ascii="Calibri Light" w:hAnsi="Calibri Light" w:cs="Calibri Light"/>
        <w:sz w:val="20"/>
        <w:szCs w:val="20"/>
      </w:rPr>
      <w:t xml:space="preserve"> </w:t>
    </w:r>
    <w:r w:rsidR="00D6207B" w:rsidRPr="00FA78D6">
      <w:rPr>
        <w:rFonts w:ascii="Calibri Light" w:hAnsi="Calibri Light" w:cs="Calibri Light"/>
        <w:sz w:val="20"/>
        <w:szCs w:val="20"/>
      </w:rPr>
      <w:t>– Vice-Chair</w:t>
    </w:r>
    <w:r w:rsidR="00D6207B">
      <w:rPr>
        <w:rFonts w:ascii="Calibri Light" w:hAnsi="Calibri Light" w:cs="Calibri Light"/>
        <w:sz w:val="20"/>
        <w:szCs w:val="20"/>
      </w:rPr>
      <w:t>person</w:t>
    </w:r>
    <w:r w:rsidR="00D6207B" w:rsidRPr="00FA78D6">
      <w:rPr>
        <w:rFonts w:ascii="Calibri Light" w:hAnsi="Calibri Light" w:cs="Calibri Light"/>
        <w:sz w:val="20"/>
        <w:szCs w:val="20"/>
      </w:rPr>
      <w:t xml:space="preserve"> | </w:t>
    </w:r>
    <w:r w:rsidR="00D6207B">
      <w:rPr>
        <w:rFonts w:ascii="Calibri Light" w:hAnsi="Calibri Light" w:cs="Calibri Light"/>
        <w:sz w:val="20"/>
        <w:szCs w:val="20"/>
      </w:rPr>
      <w:t>Jeff Fleck</w:t>
    </w:r>
    <w:r w:rsidR="00D6207B" w:rsidRPr="00FA78D6">
      <w:rPr>
        <w:rFonts w:ascii="Calibri Light" w:hAnsi="Calibri Light" w:cs="Calibri Light"/>
        <w:sz w:val="20"/>
        <w:szCs w:val="20"/>
      </w:rPr>
      <w:t xml:space="preserve"> – Rural Representative | </w:t>
    </w:r>
    <w:r w:rsidR="00D6207B">
      <w:rPr>
        <w:rFonts w:ascii="Calibri Light" w:hAnsi="Calibri Light" w:cs="Calibri Light"/>
        <w:sz w:val="20"/>
        <w:szCs w:val="20"/>
      </w:rPr>
      <w:t>Brian Zastoupil</w:t>
    </w:r>
    <w:r w:rsidR="00D6207B" w:rsidRPr="00FA78D6">
      <w:rPr>
        <w:rFonts w:ascii="Calibri Light" w:hAnsi="Calibri Light" w:cs="Calibri Light"/>
        <w:sz w:val="20"/>
        <w:szCs w:val="20"/>
      </w:rPr>
      <w:t xml:space="preserve"> – Urban Representative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648B" w14:textId="77777777" w:rsidR="00A97F15" w:rsidRDefault="00A97F15" w:rsidP="009F21BE">
      <w:r>
        <w:separator/>
      </w:r>
    </w:p>
  </w:footnote>
  <w:footnote w:type="continuationSeparator" w:id="0">
    <w:p w14:paraId="7EB86262" w14:textId="77777777" w:rsidR="00A97F15" w:rsidRDefault="00A97F15" w:rsidP="009F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281D"/>
    <w:multiLevelType w:val="hybridMultilevel"/>
    <w:tmpl w:val="2D7AE9DA"/>
    <w:lvl w:ilvl="0" w:tplc="50402750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13">
      <w:start w:val="1"/>
      <w:numFmt w:val="upperRoman"/>
      <w:lvlText w:val="%4."/>
      <w:lvlJc w:val="right"/>
      <w:pPr>
        <w:ind w:left="5130" w:hanging="360"/>
      </w:pPr>
    </w:lvl>
    <w:lvl w:ilvl="4" w:tplc="04090019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153E1472"/>
    <w:multiLevelType w:val="hybridMultilevel"/>
    <w:tmpl w:val="187CB5AC"/>
    <w:lvl w:ilvl="0" w:tplc="04090013">
      <w:start w:val="1"/>
      <w:numFmt w:val="upperRoman"/>
      <w:lvlText w:val="%1."/>
      <w:lvlJc w:val="righ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17A55387"/>
    <w:multiLevelType w:val="hybridMultilevel"/>
    <w:tmpl w:val="8250ADB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255261DD"/>
    <w:multiLevelType w:val="hybridMultilevel"/>
    <w:tmpl w:val="34DC552C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B3E3CBB"/>
    <w:multiLevelType w:val="hybridMultilevel"/>
    <w:tmpl w:val="C3FE762E"/>
    <w:lvl w:ilvl="0" w:tplc="43FC7B3A">
      <w:start w:val="8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BD616C4"/>
    <w:multiLevelType w:val="hybridMultilevel"/>
    <w:tmpl w:val="2B4419BC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6" w15:restartNumberingAfterBreak="0">
    <w:nsid w:val="4CA87B7D"/>
    <w:multiLevelType w:val="hybridMultilevel"/>
    <w:tmpl w:val="9FCA99C4"/>
    <w:lvl w:ilvl="0" w:tplc="6C6C041A">
      <w:start w:val="4"/>
      <w:numFmt w:val="upperRoman"/>
      <w:lvlText w:val="%1."/>
      <w:lvlJc w:val="right"/>
      <w:pPr>
        <w:ind w:left="5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C3D5E"/>
    <w:multiLevelType w:val="hybridMultilevel"/>
    <w:tmpl w:val="8C66C49C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514B59"/>
    <w:multiLevelType w:val="hybridMultilevel"/>
    <w:tmpl w:val="9B440F08"/>
    <w:lvl w:ilvl="0" w:tplc="E3B4142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 w15:restartNumberingAfterBreak="0">
    <w:nsid w:val="635451C8"/>
    <w:multiLevelType w:val="hybridMultilevel"/>
    <w:tmpl w:val="6B2A9F78"/>
    <w:lvl w:ilvl="0" w:tplc="5040275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 w16cid:durableId="1016426396">
    <w:abstractNumId w:val="9"/>
  </w:num>
  <w:num w:numId="2" w16cid:durableId="1801655528">
    <w:abstractNumId w:val="0"/>
  </w:num>
  <w:num w:numId="3" w16cid:durableId="1220826972">
    <w:abstractNumId w:val="1"/>
  </w:num>
  <w:num w:numId="4" w16cid:durableId="1874921960">
    <w:abstractNumId w:val="6"/>
  </w:num>
  <w:num w:numId="5" w16cid:durableId="1267544946">
    <w:abstractNumId w:val="8"/>
  </w:num>
  <w:num w:numId="6" w16cid:durableId="77213732">
    <w:abstractNumId w:val="5"/>
  </w:num>
  <w:num w:numId="7" w16cid:durableId="827746221">
    <w:abstractNumId w:val="2"/>
  </w:num>
  <w:num w:numId="8" w16cid:durableId="1972592076">
    <w:abstractNumId w:val="7"/>
  </w:num>
  <w:num w:numId="9" w16cid:durableId="1186597917">
    <w:abstractNumId w:val="3"/>
  </w:num>
  <w:num w:numId="10" w16cid:durableId="374547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03"/>
    <w:rsid w:val="00005E68"/>
    <w:rsid w:val="00020FBA"/>
    <w:rsid w:val="00053028"/>
    <w:rsid w:val="000542B0"/>
    <w:rsid w:val="00061254"/>
    <w:rsid w:val="0006476D"/>
    <w:rsid w:val="00076F44"/>
    <w:rsid w:val="000830FC"/>
    <w:rsid w:val="00084A51"/>
    <w:rsid w:val="00091167"/>
    <w:rsid w:val="000A72D9"/>
    <w:rsid w:val="000D0A67"/>
    <w:rsid w:val="000D533D"/>
    <w:rsid w:val="00100FB2"/>
    <w:rsid w:val="00113175"/>
    <w:rsid w:val="001148DC"/>
    <w:rsid w:val="00115FFE"/>
    <w:rsid w:val="00117973"/>
    <w:rsid w:val="001318EC"/>
    <w:rsid w:val="00133B4E"/>
    <w:rsid w:val="0014340B"/>
    <w:rsid w:val="00180B2D"/>
    <w:rsid w:val="00183DE6"/>
    <w:rsid w:val="001A4004"/>
    <w:rsid w:val="001B087D"/>
    <w:rsid w:val="001B5D03"/>
    <w:rsid w:val="001D4C9C"/>
    <w:rsid w:val="001E16B6"/>
    <w:rsid w:val="001E66FE"/>
    <w:rsid w:val="001F01E8"/>
    <w:rsid w:val="001F3CC2"/>
    <w:rsid w:val="001F59BD"/>
    <w:rsid w:val="002050AD"/>
    <w:rsid w:val="00224DA4"/>
    <w:rsid w:val="002409BC"/>
    <w:rsid w:val="00241D84"/>
    <w:rsid w:val="00242299"/>
    <w:rsid w:val="002423EB"/>
    <w:rsid w:val="00263462"/>
    <w:rsid w:val="00267DE1"/>
    <w:rsid w:val="0028185C"/>
    <w:rsid w:val="00284CA4"/>
    <w:rsid w:val="00287843"/>
    <w:rsid w:val="002924F3"/>
    <w:rsid w:val="002A146B"/>
    <w:rsid w:val="002A7A05"/>
    <w:rsid w:val="002B390C"/>
    <w:rsid w:val="002C4367"/>
    <w:rsid w:val="002C5D1B"/>
    <w:rsid w:val="002D076F"/>
    <w:rsid w:val="002F4895"/>
    <w:rsid w:val="00301F8B"/>
    <w:rsid w:val="00331E3B"/>
    <w:rsid w:val="00357070"/>
    <w:rsid w:val="00363809"/>
    <w:rsid w:val="0036551B"/>
    <w:rsid w:val="00374E91"/>
    <w:rsid w:val="0037582A"/>
    <w:rsid w:val="00376926"/>
    <w:rsid w:val="003832A8"/>
    <w:rsid w:val="003835A3"/>
    <w:rsid w:val="003A46DB"/>
    <w:rsid w:val="003C4924"/>
    <w:rsid w:val="003D5DC6"/>
    <w:rsid w:val="003E1E98"/>
    <w:rsid w:val="003E1EC2"/>
    <w:rsid w:val="003F0474"/>
    <w:rsid w:val="00406017"/>
    <w:rsid w:val="00426CC1"/>
    <w:rsid w:val="00426F89"/>
    <w:rsid w:val="00427675"/>
    <w:rsid w:val="00434329"/>
    <w:rsid w:val="00434573"/>
    <w:rsid w:val="00453CDC"/>
    <w:rsid w:val="004557C3"/>
    <w:rsid w:val="0047363E"/>
    <w:rsid w:val="004756AE"/>
    <w:rsid w:val="0048369F"/>
    <w:rsid w:val="0048544A"/>
    <w:rsid w:val="004B516E"/>
    <w:rsid w:val="004B797A"/>
    <w:rsid w:val="004D123E"/>
    <w:rsid w:val="004D4234"/>
    <w:rsid w:val="004D70AF"/>
    <w:rsid w:val="004E1000"/>
    <w:rsid w:val="004E5388"/>
    <w:rsid w:val="005203BE"/>
    <w:rsid w:val="00554F9B"/>
    <w:rsid w:val="005575AB"/>
    <w:rsid w:val="0056343B"/>
    <w:rsid w:val="00565CC9"/>
    <w:rsid w:val="00567604"/>
    <w:rsid w:val="005A64D8"/>
    <w:rsid w:val="005B3FF9"/>
    <w:rsid w:val="005C457B"/>
    <w:rsid w:val="005D20AC"/>
    <w:rsid w:val="005D61B0"/>
    <w:rsid w:val="005D6BC4"/>
    <w:rsid w:val="00612B84"/>
    <w:rsid w:val="006153BE"/>
    <w:rsid w:val="00641747"/>
    <w:rsid w:val="00653506"/>
    <w:rsid w:val="00672C1A"/>
    <w:rsid w:val="006B5789"/>
    <w:rsid w:val="006B6742"/>
    <w:rsid w:val="006C2748"/>
    <w:rsid w:val="006C6424"/>
    <w:rsid w:val="006D5972"/>
    <w:rsid w:val="006F0CF1"/>
    <w:rsid w:val="007068CC"/>
    <w:rsid w:val="00715C3D"/>
    <w:rsid w:val="0071769D"/>
    <w:rsid w:val="00720F20"/>
    <w:rsid w:val="00731B97"/>
    <w:rsid w:val="00735B1D"/>
    <w:rsid w:val="00740D58"/>
    <w:rsid w:val="00740EE5"/>
    <w:rsid w:val="00742AF5"/>
    <w:rsid w:val="00756B6C"/>
    <w:rsid w:val="00762809"/>
    <w:rsid w:val="00793A08"/>
    <w:rsid w:val="00794F01"/>
    <w:rsid w:val="007B587E"/>
    <w:rsid w:val="007D0599"/>
    <w:rsid w:val="007D1F86"/>
    <w:rsid w:val="007D62A2"/>
    <w:rsid w:val="007E3450"/>
    <w:rsid w:val="007F1129"/>
    <w:rsid w:val="007F5092"/>
    <w:rsid w:val="00800FBF"/>
    <w:rsid w:val="00803F70"/>
    <w:rsid w:val="00804B6B"/>
    <w:rsid w:val="00816494"/>
    <w:rsid w:val="00847D4E"/>
    <w:rsid w:val="00865690"/>
    <w:rsid w:val="00892A68"/>
    <w:rsid w:val="00897B64"/>
    <w:rsid w:val="008A4011"/>
    <w:rsid w:val="008A4FEA"/>
    <w:rsid w:val="008B7F6B"/>
    <w:rsid w:val="008C4CFE"/>
    <w:rsid w:val="008E4CF6"/>
    <w:rsid w:val="008E5E58"/>
    <w:rsid w:val="008F4612"/>
    <w:rsid w:val="00911464"/>
    <w:rsid w:val="009156CC"/>
    <w:rsid w:val="00916B14"/>
    <w:rsid w:val="00921849"/>
    <w:rsid w:val="00925965"/>
    <w:rsid w:val="009412AA"/>
    <w:rsid w:val="009452CA"/>
    <w:rsid w:val="00983A0D"/>
    <w:rsid w:val="00995D56"/>
    <w:rsid w:val="009961CC"/>
    <w:rsid w:val="009A2021"/>
    <w:rsid w:val="009A4C04"/>
    <w:rsid w:val="009B722D"/>
    <w:rsid w:val="009D40AC"/>
    <w:rsid w:val="009E18FB"/>
    <w:rsid w:val="009E4E72"/>
    <w:rsid w:val="009F0898"/>
    <w:rsid w:val="009F10ED"/>
    <w:rsid w:val="009F21BE"/>
    <w:rsid w:val="009F7D03"/>
    <w:rsid w:val="00A06BB0"/>
    <w:rsid w:val="00A132BC"/>
    <w:rsid w:val="00A26766"/>
    <w:rsid w:val="00A26FB2"/>
    <w:rsid w:val="00A27271"/>
    <w:rsid w:val="00A32179"/>
    <w:rsid w:val="00A674F9"/>
    <w:rsid w:val="00A82DAF"/>
    <w:rsid w:val="00A97F15"/>
    <w:rsid w:val="00AA7F6A"/>
    <w:rsid w:val="00AF678F"/>
    <w:rsid w:val="00B16CB3"/>
    <w:rsid w:val="00B40DE9"/>
    <w:rsid w:val="00B56AFB"/>
    <w:rsid w:val="00B67331"/>
    <w:rsid w:val="00B7376E"/>
    <w:rsid w:val="00BB4E0E"/>
    <w:rsid w:val="00BC1D18"/>
    <w:rsid w:val="00BD06A2"/>
    <w:rsid w:val="00BD1944"/>
    <w:rsid w:val="00BD227B"/>
    <w:rsid w:val="00BD70F0"/>
    <w:rsid w:val="00BE506D"/>
    <w:rsid w:val="00BE6F8E"/>
    <w:rsid w:val="00BF7903"/>
    <w:rsid w:val="00C47C51"/>
    <w:rsid w:val="00C8302B"/>
    <w:rsid w:val="00C83E28"/>
    <w:rsid w:val="00C8422C"/>
    <w:rsid w:val="00C97079"/>
    <w:rsid w:val="00CC0EF1"/>
    <w:rsid w:val="00CD10A8"/>
    <w:rsid w:val="00CF6CA1"/>
    <w:rsid w:val="00D00936"/>
    <w:rsid w:val="00D202A4"/>
    <w:rsid w:val="00D46825"/>
    <w:rsid w:val="00D47AEE"/>
    <w:rsid w:val="00D5595C"/>
    <w:rsid w:val="00D6207B"/>
    <w:rsid w:val="00D74539"/>
    <w:rsid w:val="00D75B29"/>
    <w:rsid w:val="00D82720"/>
    <w:rsid w:val="00D92537"/>
    <w:rsid w:val="00DA4665"/>
    <w:rsid w:val="00DC4D07"/>
    <w:rsid w:val="00DC58C2"/>
    <w:rsid w:val="00DE1531"/>
    <w:rsid w:val="00E010BB"/>
    <w:rsid w:val="00E20B9A"/>
    <w:rsid w:val="00E2187E"/>
    <w:rsid w:val="00E50F20"/>
    <w:rsid w:val="00E96841"/>
    <w:rsid w:val="00EA2C5F"/>
    <w:rsid w:val="00ED3097"/>
    <w:rsid w:val="00ED678D"/>
    <w:rsid w:val="00EE0909"/>
    <w:rsid w:val="00EE10C3"/>
    <w:rsid w:val="00F0156A"/>
    <w:rsid w:val="00F40ABE"/>
    <w:rsid w:val="00F578D4"/>
    <w:rsid w:val="00F71F43"/>
    <w:rsid w:val="00F8005F"/>
    <w:rsid w:val="00F93BD8"/>
    <w:rsid w:val="00FA2F86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7BE5A"/>
  <w15:chartTrackingRefBased/>
  <w15:docId w15:val="{B7EB7762-3789-41D4-A675-26F3031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4F01"/>
    <w:rPr>
      <w:color w:val="0000FF"/>
      <w:u w:val="single"/>
    </w:rPr>
  </w:style>
  <w:style w:type="paragraph" w:styleId="NormalWeb">
    <w:name w:val="Normal (Web)"/>
    <w:basedOn w:val="Normal"/>
    <w:rsid w:val="00B6733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F21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2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21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21BE"/>
    <w:rPr>
      <w:sz w:val="24"/>
      <w:szCs w:val="24"/>
    </w:rPr>
  </w:style>
  <w:style w:type="paragraph" w:styleId="BalloonText">
    <w:name w:val="Balloon Text"/>
    <w:basedOn w:val="Normal"/>
    <w:link w:val="BalloonTextChar"/>
    <w:rsid w:val="00FA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78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8FB"/>
    <w:pPr>
      <w:ind w:left="720"/>
      <w:contextualSpacing/>
    </w:pPr>
  </w:style>
  <w:style w:type="character" w:styleId="FollowedHyperlink">
    <w:name w:val="FollowedHyperlink"/>
    <w:rsid w:val="001F3C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d.gov/itd/statewide-alliances/siec/sirn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.gov/itd/statewide-alliances/siec/sirn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E937-8C1D-4DBC-A85C-D5A53978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</vt:lpstr>
    </vt:vector>
  </TitlesOfParts>
  <Company>Cass County Government</Company>
  <LinksUpToDate>false</LinksUpToDate>
  <CharactersWithSpaces>534</CharactersWithSpaces>
  <SharedDoc>false</SharedDoc>
  <HLinks>
    <vt:vector size="12" baseType="variant"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https://call.lifesizecloud.com/13871612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https://www.nd.gov/itd/statewide-alliances/siec/sirn-2020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</dc:title>
  <dc:subject/>
  <dc:creator>IS Department</dc:creator>
  <cp:keywords/>
  <dc:description/>
  <cp:lastModifiedBy>Johnson, Ryan C.</cp:lastModifiedBy>
  <cp:revision>10</cp:revision>
  <cp:lastPrinted>2019-01-25T16:25:00Z</cp:lastPrinted>
  <dcterms:created xsi:type="dcterms:W3CDTF">2024-09-12T15:03:00Z</dcterms:created>
  <dcterms:modified xsi:type="dcterms:W3CDTF">2024-09-13T22:41:00Z</dcterms:modified>
</cp:coreProperties>
</file>